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F73" w:rsidRDefault="001D1FE8" w:rsidP="00182C30">
      <w:pPr>
        <w:rPr>
          <w:b/>
          <w:lang w:val="sl-SI"/>
        </w:rPr>
      </w:pPr>
      <w:r>
        <w:rPr>
          <w:noProof/>
          <w:lang w:val="sl-SI"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i1025" type="#_x0000_t75" alt="SBLOGO" style="width:162.15pt;height:29.45pt;visibility:visible">
            <v:imagedata r:id="rId8" o:title=""/>
          </v:shape>
        </w:pict>
      </w:r>
    </w:p>
    <w:p w:rsidR="00FA1F73" w:rsidRDefault="00FA1F73" w:rsidP="00182C30">
      <w:pPr>
        <w:rPr>
          <w:b/>
          <w:lang w:val="sl-SI"/>
        </w:rPr>
      </w:pPr>
    </w:p>
    <w:p w:rsidR="00FA1F73" w:rsidRDefault="00FA1F73" w:rsidP="00182C30">
      <w:pPr>
        <w:rPr>
          <w:b/>
          <w:lang w:val="sl-SI"/>
        </w:rPr>
      </w:pPr>
    </w:p>
    <w:p w:rsidR="00FA1F73" w:rsidRPr="00F5754B" w:rsidRDefault="00FA1F73" w:rsidP="00182C30">
      <w:pPr>
        <w:rPr>
          <w:b/>
          <w:lang w:val="sl-SI"/>
        </w:rPr>
      </w:pPr>
      <w:r w:rsidRPr="00F5754B">
        <w:rPr>
          <w:b/>
          <w:lang w:val="sl-SI"/>
        </w:rPr>
        <w:t xml:space="preserve">Številka: </w:t>
      </w:r>
      <w:r>
        <w:rPr>
          <w:lang w:val="sl-SI"/>
        </w:rPr>
        <w:t xml:space="preserve"> </w:t>
      </w:r>
      <w:r w:rsidR="000B4990">
        <w:rPr>
          <w:lang w:val="sl-SI"/>
        </w:rPr>
        <w:t>…</w:t>
      </w:r>
    </w:p>
    <w:p w:rsidR="00FA1F73" w:rsidRDefault="00FA1F73" w:rsidP="00182C30">
      <w:pPr>
        <w:rPr>
          <w:b/>
          <w:lang w:val="sl-SI"/>
        </w:rPr>
      </w:pPr>
    </w:p>
    <w:p w:rsidR="00FA1F73" w:rsidRDefault="00FA1F73" w:rsidP="00182C30">
      <w:pPr>
        <w:rPr>
          <w:b/>
          <w:lang w:val="sl-SI"/>
        </w:rPr>
      </w:pPr>
    </w:p>
    <w:p w:rsidR="00FA1F73" w:rsidRDefault="00FA1F73" w:rsidP="00182C30">
      <w:pPr>
        <w:rPr>
          <w:b/>
          <w:lang w:val="sl-SI"/>
        </w:rPr>
      </w:pPr>
    </w:p>
    <w:p w:rsidR="00FA1F73" w:rsidRDefault="00FA1F73" w:rsidP="00182C30">
      <w:pPr>
        <w:rPr>
          <w:b/>
          <w:lang w:val="sl-SI"/>
        </w:rPr>
      </w:pPr>
    </w:p>
    <w:p w:rsidR="00FA1F73" w:rsidRDefault="00FA1F73" w:rsidP="00182C30">
      <w:pPr>
        <w:rPr>
          <w:b/>
          <w:lang w:val="sl-SI"/>
        </w:rPr>
      </w:pPr>
    </w:p>
    <w:p w:rsidR="00FA1F73" w:rsidRDefault="00FA1F73" w:rsidP="00182C30">
      <w:pPr>
        <w:rPr>
          <w:b/>
          <w:lang w:val="sl-SI"/>
        </w:rPr>
      </w:pPr>
    </w:p>
    <w:p w:rsidR="00FA1F73" w:rsidRDefault="00FA1F73" w:rsidP="00182C30">
      <w:pPr>
        <w:rPr>
          <w:b/>
          <w:lang w:val="sl-SI"/>
        </w:rPr>
      </w:pPr>
    </w:p>
    <w:p w:rsidR="00FA1F73" w:rsidRPr="00F5754B" w:rsidRDefault="00FA1F73" w:rsidP="00182C30">
      <w:pPr>
        <w:rPr>
          <w:b/>
          <w:lang w:val="sl-SI"/>
        </w:rPr>
      </w:pPr>
    </w:p>
    <w:p w:rsidR="00FA1F73" w:rsidRPr="00F5754B" w:rsidRDefault="00FA1F73" w:rsidP="00182C30">
      <w:pPr>
        <w:rPr>
          <w:b/>
          <w:lang w:val="sl-SI"/>
        </w:rPr>
      </w:pPr>
    </w:p>
    <w:p w:rsidR="00FA1F73" w:rsidRPr="00F5754B" w:rsidRDefault="00FA1F73" w:rsidP="00182C30">
      <w:pPr>
        <w:rPr>
          <w:b/>
          <w:lang w:val="sl-SI"/>
        </w:rPr>
      </w:pPr>
    </w:p>
    <w:p w:rsidR="00FA1F73" w:rsidRPr="00F5754B" w:rsidRDefault="00FA1F73" w:rsidP="00182C30">
      <w:pPr>
        <w:rPr>
          <w:b/>
          <w:lang w:val="sl-SI"/>
        </w:rPr>
      </w:pPr>
    </w:p>
    <w:p w:rsidR="00FA1F73" w:rsidRPr="00B47E84" w:rsidRDefault="00FA1F73" w:rsidP="00182C30">
      <w:pPr>
        <w:jc w:val="center"/>
        <w:rPr>
          <w:b/>
          <w:sz w:val="44"/>
          <w:szCs w:val="28"/>
          <w:lang w:val="sl-SI"/>
        </w:rPr>
      </w:pPr>
      <w:r>
        <w:rPr>
          <w:b/>
          <w:sz w:val="44"/>
          <w:szCs w:val="28"/>
          <w:lang w:val="sl-SI"/>
        </w:rPr>
        <w:t xml:space="preserve">HIŠNI RED V OBJEKTU </w:t>
      </w:r>
      <w:r w:rsidR="000B4990">
        <w:rPr>
          <w:b/>
          <w:sz w:val="44"/>
          <w:szCs w:val="28"/>
          <w:lang w:val="sl-SI"/>
        </w:rPr>
        <w:t>…</w:t>
      </w:r>
    </w:p>
    <w:p w:rsidR="00FA1F73" w:rsidRPr="00F5754B" w:rsidRDefault="00FA1F73" w:rsidP="00182C30">
      <w:pPr>
        <w:jc w:val="center"/>
        <w:rPr>
          <w:b/>
          <w:sz w:val="24"/>
          <w:szCs w:val="24"/>
          <w:lang w:val="sl-SI"/>
        </w:rPr>
      </w:pPr>
    </w:p>
    <w:p w:rsidR="00FA1F73" w:rsidRPr="00F5754B" w:rsidRDefault="00FA1F73" w:rsidP="00182C30">
      <w:pPr>
        <w:jc w:val="center"/>
        <w:rPr>
          <w:b/>
          <w:sz w:val="24"/>
          <w:szCs w:val="24"/>
          <w:lang w:val="sl-SI"/>
        </w:rPr>
      </w:pPr>
    </w:p>
    <w:p w:rsidR="00FA1F73" w:rsidRDefault="00FA1F73" w:rsidP="00182C30">
      <w:pPr>
        <w:rPr>
          <w:b/>
          <w:lang w:val="sl-SI"/>
        </w:rPr>
      </w:pPr>
    </w:p>
    <w:p w:rsidR="00FA1F73" w:rsidRPr="00F5754B" w:rsidRDefault="00FA1F73" w:rsidP="00182C30">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rsidP="002E7917">
      <w:pPr>
        <w:jc w:val="both"/>
        <w:rPr>
          <w:lang w:val="sl-SI"/>
        </w:rPr>
      </w:pPr>
      <w:r>
        <w:rPr>
          <w:lang w:val="sl-SI"/>
        </w:rPr>
        <w:t xml:space="preserve">Na podlagi določb </w:t>
      </w:r>
      <w:r w:rsidR="005F6DFC">
        <w:rPr>
          <w:lang w:val="sl-SI"/>
        </w:rPr>
        <w:t xml:space="preserve">povabila k oddaji ponudbe </w:t>
      </w:r>
      <w:r>
        <w:rPr>
          <w:lang w:val="sl-SI"/>
        </w:rPr>
        <w:t xml:space="preserve">sprejme ob prevzemu </w:t>
      </w:r>
      <w:r>
        <w:rPr>
          <w:rFonts w:cs="Arial"/>
        </w:rPr>
        <w:t xml:space="preserve">objekta oziroma dela objekta v uporabo za čas trajanja pogodbenih del </w:t>
      </w:r>
      <w:r>
        <w:rPr>
          <w:lang w:val="sl-SI"/>
        </w:rPr>
        <w:t>določbe hišnega reda naslednji izvajalec:</w:t>
      </w:r>
    </w:p>
    <w:p w:rsidR="00FA1F73" w:rsidRDefault="00FA1F73">
      <w:pPr>
        <w:rPr>
          <w:lang w:val="sl-SI"/>
        </w:rPr>
      </w:pPr>
    </w:p>
    <w:p w:rsidR="00FA1F73" w:rsidRDefault="00FA1F73">
      <w:pPr>
        <w:rPr>
          <w:lang w:val="sl-SI"/>
        </w:rPr>
      </w:pPr>
    </w:p>
    <w:p w:rsidR="00FA1F73" w:rsidRDefault="005F6DFC">
      <w:pPr>
        <w:rPr>
          <w:lang w:val="sl-SI"/>
        </w:rPr>
      </w:pPr>
      <w:r>
        <w:rPr>
          <w:rFonts w:cs="Arial"/>
        </w:rPr>
        <w:t>…</w:t>
      </w:r>
    </w:p>
    <w:p w:rsidR="00FA1F73" w:rsidRDefault="00FA1F73">
      <w:pPr>
        <w:rPr>
          <w:lang w:val="sl-SI"/>
        </w:rPr>
      </w:pPr>
    </w:p>
    <w:p w:rsidR="00FA1F73" w:rsidRDefault="00FA1F73">
      <w:pPr>
        <w:rPr>
          <w:lang w:val="sl-SI"/>
        </w:rPr>
      </w:pPr>
    </w:p>
    <w:p w:rsidR="00FA1F73" w:rsidRDefault="00FA1F73">
      <w:pPr>
        <w:rPr>
          <w:lang w:val="sl-SI"/>
        </w:rPr>
      </w:pPr>
      <w:r>
        <w:rPr>
          <w:lang w:val="sl-SI"/>
        </w:rPr>
        <w:t xml:space="preserve">v Celju, dne </w:t>
      </w:r>
      <w:r w:rsidR="005F6DFC">
        <w:rPr>
          <w:lang w:val="sl-SI"/>
        </w:rPr>
        <w:t>…</w:t>
      </w: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p>
    <w:p w:rsidR="00FA1F73" w:rsidRDefault="00FA1F73">
      <w:pPr>
        <w:rPr>
          <w:lang w:val="sl-SI"/>
        </w:rPr>
      </w:pPr>
      <w:r>
        <w:rPr>
          <w:lang w:val="sl-SI"/>
        </w:rPr>
        <w:t>Podpis in žig pooblaščenega predstavnika izvajalca:</w:t>
      </w:r>
    </w:p>
    <w:p w:rsidR="00FA1F73" w:rsidRDefault="00FA1F73">
      <w:pPr>
        <w:rPr>
          <w:lang w:val="sl-SI"/>
        </w:rPr>
      </w:pPr>
      <w:r>
        <w:rPr>
          <w:lang w:val="sl-SI"/>
        </w:rPr>
        <w:br w:type="page"/>
      </w:r>
    </w:p>
    <w:p w:rsidR="00FA1F73" w:rsidRPr="00F5754B" w:rsidRDefault="00FA1F73" w:rsidP="00182C30">
      <w:pPr>
        <w:rPr>
          <w:lang w:val="sl-SI"/>
        </w:rPr>
      </w:pPr>
    </w:p>
    <w:p w:rsidR="00FA1F73" w:rsidRDefault="00FA1F73" w:rsidP="002D4BA5">
      <w:pPr>
        <w:jc w:val="both"/>
        <w:rPr>
          <w:rFonts w:cs="Arial"/>
          <w:lang w:val="sl-SI"/>
        </w:rPr>
      </w:pPr>
      <w:r>
        <w:rPr>
          <w:rFonts w:cs="Arial"/>
          <w:lang w:val="sl-SI"/>
        </w:rPr>
        <w:t>1. UVODNA DOLOČILA</w:t>
      </w:r>
    </w:p>
    <w:p w:rsidR="00FA1F73" w:rsidRDefault="00FA1F73" w:rsidP="002D4BA5">
      <w:pPr>
        <w:jc w:val="both"/>
        <w:rPr>
          <w:rFonts w:cs="Arial"/>
          <w:lang w:val="sl-SI"/>
        </w:rPr>
      </w:pPr>
    </w:p>
    <w:p w:rsidR="005F6DFC" w:rsidRDefault="005F6DFC" w:rsidP="005F6DFC">
      <w:pPr>
        <w:jc w:val="both"/>
        <w:rPr>
          <w:rFonts w:cs="Arial"/>
          <w:lang w:val="sl-SI"/>
        </w:rPr>
      </w:pPr>
      <w:r>
        <w:rPr>
          <w:rFonts w:cs="Arial"/>
          <w:lang w:val="sl-SI"/>
        </w:rPr>
        <w:t>Investicijsko vzdrževalna dela potekajo v medicinskem okolju Splošne bolnišnice Celje.</w:t>
      </w:r>
      <w:r w:rsidRPr="005F6DFC">
        <w:rPr>
          <w:rFonts w:cs="Arial"/>
          <w:lang w:val="sl-SI"/>
        </w:rPr>
        <w:t xml:space="preserve"> </w:t>
      </w:r>
      <w:r>
        <w:rPr>
          <w:rFonts w:cs="Arial"/>
          <w:lang w:val="sl-SI"/>
        </w:rPr>
        <w:t>Na vseh deloviščih poteka oz. bo potekala zdravstvena dejavnost.</w:t>
      </w:r>
    </w:p>
    <w:p w:rsidR="00FA1F73" w:rsidRDefault="00FA1F73" w:rsidP="007B60D5">
      <w:pPr>
        <w:jc w:val="both"/>
        <w:rPr>
          <w:rFonts w:cs="Arial"/>
          <w:lang w:val="sl-SI"/>
        </w:rPr>
      </w:pPr>
    </w:p>
    <w:p w:rsidR="00FA1F73" w:rsidRDefault="00FA1F73" w:rsidP="002D4BA5">
      <w:pPr>
        <w:jc w:val="both"/>
        <w:rPr>
          <w:rFonts w:cs="Arial"/>
          <w:lang w:val="sl-SI"/>
        </w:rPr>
      </w:pPr>
    </w:p>
    <w:p w:rsidR="00FA1F73" w:rsidRDefault="00FA1F73" w:rsidP="002D4BA5">
      <w:pPr>
        <w:jc w:val="both"/>
        <w:rPr>
          <w:rFonts w:cs="Arial"/>
          <w:lang w:val="sl-SI"/>
        </w:rPr>
      </w:pPr>
      <w:r>
        <w:rPr>
          <w:rFonts w:cs="Arial"/>
          <w:lang w:val="sl-SI"/>
        </w:rPr>
        <w:t>2. DELOVNO OKOLJE IN Z NJIM POVEZANE OMEJITVE</w:t>
      </w:r>
    </w:p>
    <w:p w:rsidR="00FA1F73" w:rsidRDefault="00FA1F73" w:rsidP="002D4BA5">
      <w:pPr>
        <w:jc w:val="both"/>
        <w:rPr>
          <w:rFonts w:cs="Arial"/>
          <w:lang w:val="sl-SI"/>
        </w:rPr>
      </w:pPr>
    </w:p>
    <w:p w:rsidR="00FA1F73" w:rsidRDefault="00FA1F73" w:rsidP="002D4BA5">
      <w:pPr>
        <w:jc w:val="both"/>
        <w:rPr>
          <w:rFonts w:cs="Arial"/>
          <w:lang w:val="sl-SI"/>
        </w:rPr>
      </w:pPr>
    </w:p>
    <w:p w:rsidR="00FA1F73" w:rsidRDefault="00FA1F73" w:rsidP="002D4BA5">
      <w:pPr>
        <w:jc w:val="both"/>
        <w:rPr>
          <w:rFonts w:cs="Arial"/>
          <w:lang w:val="sl-SI"/>
        </w:rPr>
      </w:pPr>
      <w:r>
        <w:rPr>
          <w:rFonts w:cs="Arial"/>
          <w:lang w:val="sl-SI"/>
        </w:rPr>
        <w:t>Izvajalec bo z investitorjem pred pričetkom del opravil p</w:t>
      </w:r>
      <w:r w:rsidRPr="003A3722">
        <w:rPr>
          <w:rFonts w:cs="Arial"/>
          <w:lang w:val="sl-SI"/>
        </w:rPr>
        <w:t>redhodni pregled in zapisnišk</w:t>
      </w:r>
      <w:r>
        <w:rPr>
          <w:rFonts w:cs="Arial"/>
          <w:lang w:val="sl-SI"/>
        </w:rPr>
        <w:t>o</w:t>
      </w:r>
      <w:r w:rsidRPr="003A3722">
        <w:rPr>
          <w:rFonts w:cs="Arial"/>
          <w:lang w:val="sl-SI"/>
        </w:rPr>
        <w:t xml:space="preserve"> ugotovitev zatečenega stanja objekta oziroma dela objekta</w:t>
      </w:r>
      <w:r>
        <w:rPr>
          <w:rFonts w:cs="Arial"/>
          <w:lang w:val="sl-SI"/>
        </w:rPr>
        <w:t>,</w:t>
      </w:r>
      <w:r w:rsidRPr="003A3722">
        <w:rPr>
          <w:rFonts w:cs="Arial"/>
          <w:lang w:val="sl-SI"/>
        </w:rPr>
        <w:t xml:space="preserve"> v katerem se bodo izvajala potrebna dela</w:t>
      </w:r>
      <w:r>
        <w:rPr>
          <w:rFonts w:cs="Arial"/>
          <w:lang w:val="sl-SI"/>
        </w:rPr>
        <w:t>.</w:t>
      </w:r>
    </w:p>
    <w:p w:rsidR="00FA1F73" w:rsidRDefault="00FA1F73" w:rsidP="002D4BA5">
      <w:pPr>
        <w:jc w:val="both"/>
        <w:rPr>
          <w:rFonts w:cs="Arial"/>
          <w:lang w:val="sl-SI"/>
        </w:rPr>
      </w:pPr>
    </w:p>
    <w:p w:rsidR="00FA1F73" w:rsidRDefault="00FA1F73" w:rsidP="002D4BA5">
      <w:pPr>
        <w:jc w:val="both"/>
        <w:rPr>
          <w:rFonts w:cs="Arial"/>
          <w:lang w:val="sl-SI"/>
        </w:rPr>
      </w:pPr>
      <w:r w:rsidRPr="006D3EFD">
        <w:rPr>
          <w:rFonts w:cs="Arial"/>
          <w:lang w:val="sl-SI"/>
        </w:rPr>
        <w:t xml:space="preserve">Ker se bodo dela na območju </w:t>
      </w:r>
      <w:r w:rsidR="005F6DFC">
        <w:rPr>
          <w:rFonts w:cs="Arial"/>
          <w:lang w:val="sl-SI"/>
        </w:rPr>
        <w:t>Splošne bolnišnice</w:t>
      </w:r>
      <w:r w:rsidRPr="006D3EFD">
        <w:rPr>
          <w:rFonts w:cs="Arial"/>
          <w:lang w:val="sl-SI"/>
        </w:rPr>
        <w:t xml:space="preserve"> </w:t>
      </w:r>
      <w:r>
        <w:rPr>
          <w:rFonts w:cs="Arial"/>
          <w:lang w:val="sl-SI"/>
        </w:rPr>
        <w:t xml:space="preserve">Celje </w:t>
      </w:r>
      <w:r w:rsidRPr="006D3EFD">
        <w:rPr>
          <w:rFonts w:cs="Arial"/>
          <w:lang w:val="sl-SI"/>
        </w:rPr>
        <w:t>izvajala na območju</w:t>
      </w:r>
      <w:r>
        <w:rPr>
          <w:rFonts w:cs="Arial"/>
          <w:lang w:val="sl-SI"/>
        </w:rPr>
        <w:t xml:space="preserve"> zdravstvene dejavnosti</w:t>
      </w:r>
      <w:r w:rsidRPr="006D3EFD">
        <w:rPr>
          <w:rFonts w:cs="Arial"/>
          <w:lang w:val="sl-SI"/>
        </w:rPr>
        <w:t xml:space="preserve">, kjer bo istočasno z izvajanjem GOI del in dobave in montaže opreme </w:t>
      </w:r>
      <w:r>
        <w:rPr>
          <w:rFonts w:cs="Arial"/>
          <w:lang w:val="sl-SI"/>
        </w:rPr>
        <w:t xml:space="preserve">na območju bolnišnice </w:t>
      </w:r>
      <w:r w:rsidRPr="006D3EFD">
        <w:rPr>
          <w:rFonts w:cs="Arial"/>
          <w:lang w:val="sl-SI"/>
        </w:rPr>
        <w:t>potekal normalni bolnišnični delovni proces</w:t>
      </w:r>
      <w:r>
        <w:rPr>
          <w:rFonts w:cs="Arial"/>
          <w:lang w:val="sl-SI"/>
        </w:rPr>
        <w:t>, bo potrebno dela na gradbišču</w:t>
      </w:r>
      <w:r w:rsidRPr="006D3EFD">
        <w:rPr>
          <w:rFonts w:cs="Arial"/>
          <w:lang w:val="sl-SI"/>
        </w:rPr>
        <w:t xml:space="preserve"> prilagajati in podrejati delu v </w:t>
      </w:r>
      <w:r>
        <w:rPr>
          <w:rFonts w:cs="Arial"/>
          <w:lang w:val="sl-SI"/>
        </w:rPr>
        <w:t>teh</w:t>
      </w:r>
      <w:r w:rsidRPr="006D3EFD">
        <w:rPr>
          <w:rFonts w:cs="Arial"/>
          <w:lang w:val="sl-SI"/>
        </w:rPr>
        <w:t xml:space="preserve"> objektih. Zato izvajalec del v določenih trenutkih ne bo mogel prosto razviti delovnega procesa kot na samostojnem gradbišču, kjer takšnih primerov ni.</w:t>
      </w:r>
    </w:p>
    <w:p w:rsidR="00FA1F73" w:rsidRDefault="00FA1F73" w:rsidP="002D4BA5">
      <w:pPr>
        <w:jc w:val="both"/>
        <w:rPr>
          <w:rFonts w:cs="Arial"/>
          <w:lang w:val="sl-SI"/>
        </w:rPr>
      </w:pPr>
    </w:p>
    <w:p w:rsidR="00FA1F73" w:rsidRPr="00E57DA1" w:rsidRDefault="00FA1F73" w:rsidP="00E57DA1">
      <w:pPr>
        <w:jc w:val="both"/>
        <w:rPr>
          <w:rFonts w:cs="Arial"/>
          <w:lang w:val="sl-SI"/>
        </w:rPr>
      </w:pPr>
      <w:r w:rsidRPr="00B86FAA">
        <w:rPr>
          <w:rFonts w:cs="Arial"/>
          <w:lang w:val="sl-SI"/>
        </w:rPr>
        <w:t>Delo na objektu</w:t>
      </w:r>
      <w:r>
        <w:rPr>
          <w:rFonts w:cs="Arial"/>
          <w:lang w:val="sl-SI"/>
        </w:rPr>
        <w:t>,</w:t>
      </w:r>
      <w:r w:rsidRPr="00B86FAA">
        <w:rPr>
          <w:rFonts w:cs="Arial"/>
          <w:lang w:val="sl-SI"/>
        </w:rPr>
        <w:t xml:space="preserve"> kjer se bodo izvajala gradbena, obrtniška in instalacijska dela</w:t>
      </w:r>
      <w:r>
        <w:rPr>
          <w:rFonts w:cs="Arial"/>
          <w:lang w:val="sl-SI"/>
        </w:rPr>
        <w:t xml:space="preserve"> ter montirala oprema, </w:t>
      </w:r>
      <w:r w:rsidRPr="00B86FAA">
        <w:rPr>
          <w:rFonts w:cs="Arial"/>
          <w:lang w:val="sl-SI"/>
        </w:rPr>
        <w:t>mora izvajalec organizirati in p</w:t>
      </w:r>
      <w:r>
        <w:rPr>
          <w:rFonts w:cs="Arial"/>
          <w:lang w:val="sl-SI"/>
        </w:rPr>
        <w:t>rilagoditi tako, da ne bo v nobenem primeru motena zdravstvena dejavnost uporabnika.</w:t>
      </w:r>
      <w:r w:rsidRPr="00B86FAA">
        <w:rPr>
          <w:rFonts w:cs="Arial"/>
          <w:lang w:val="sl-SI"/>
        </w:rPr>
        <w:t xml:space="preserve"> </w:t>
      </w:r>
      <w:r>
        <w:rPr>
          <w:rFonts w:cs="Arial"/>
          <w:lang w:val="sl-SI"/>
        </w:rPr>
        <w:t>I</w:t>
      </w:r>
      <w:r w:rsidRPr="00B86FAA">
        <w:rPr>
          <w:rFonts w:cs="Arial"/>
          <w:lang w:val="sl-SI"/>
        </w:rPr>
        <w:t>zvajalec bo moral prilagoditi in del</w:t>
      </w:r>
      <w:r>
        <w:rPr>
          <w:rFonts w:cs="Arial"/>
          <w:lang w:val="sl-SI"/>
        </w:rPr>
        <w:t>a</w:t>
      </w:r>
      <w:r w:rsidRPr="00B86FAA">
        <w:rPr>
          <w:rFonts w:cs="Arial"/>
          <w:lang w:val="sl-SI"/>
        </w:rPr>
        <w:t xml:space="preserve"> organizirati skladno z danimi možnostmi zagotavljanja praznih prostorov glede na organizacijo dela v zgradbah</w:t>
      </w:r>
      <w:r>
        <w:rPr>
          <w:rFonts w:cs="Arial"/>
          <w:lang w:val="sl-SI"/>
        </w:rPr>
        <w:t>, kjer se odvija zdravstvena dejavnost</w:t>
      </w:r>
      <w:r w:rsidRPr="00B86FAA">
        <w:rPr>
          <w:rFonts w:cs="Arial"/>
          <w:lang w:val="sl-SI"/>
        </w:rPr>
        <w:t>.</w:t>
      </w:r>
      <w:r>
        <w:rPr>
          <w:rFonts w:cs="Arial"/>
          <w:lang w:val="sl-SI"/>
        </w:rPr>
        <w:t xml:space="preserve"> </w:t>
      </w:r>
      <w:r w:rsidRPr="00E57DA1">
        <w:rPr>
          <w:rFonts w:cs="Arial"/>
          <w:lang w:val="sl-SI"/>
        </w:rPr>
        <w:t xml:space="preserve">Pri tem mora upoštevati </w:t>
      </w:r>
      <w:r>
        <w:rPr>
          <w:rFonts w:cs="Arial"/>
          <w:lang w:val="sl-SI"/>
        </w:rPr>
        <w:t xml:space="preserve">tudi </w:t>
      </w:r>
      <w:r w:rsidRPr="00E57DA1">
        <w:rPr>
          <w:rFonts w:cs="Arial"/>
          <w:lang w:val="sl-SI"/>
        </w:rPr>
        <w:t>navodila in zahteve naročnika/uporabnika in svetovalnega inženirja, še posebej pri faznih izvedbah objektov.</w:t>
      </w:r>
    </w:p>
    <w:p w:rsidR="00FA1F73" w:rsidRPr="00AB3FBF" w:rsidRDefault="00FA1F73" w:rsidP="00E57DA1">
      <w:pPr>
        <w:jc w:val="both"/>
        <w:rPr>
          <w:rFonts w:cs="Arial"/>
          <w:highlight w:val="red"/>
          <w:lang w:val="sl-SI"/>
        </w:rPr>
      </w:pPr>
    </w:p>
    <w:p w:rsidR="00FA1F73" w:rsidRPr="000111CB" w:rsidRDefault="00FA1F73" w:rsidP="000111CB">
      <w:pPr>
        <w:jc w:val="both"/>
        <w:rPr>
          <w:rFonts w:cs="Arial"/>
          <w:lang w:val="sl-SI"/>
        </w:rPr>
      </w:pPr>
      <w:r w:rsidRPr="000111CB">
        <w:rPr>
          <w:rFonts w:cs="Arial"/>
          <w:lang w:val="sl-SI"/>
        </w:rPr>
        <w:t xml:space="preserve">Izvajalec mora pred pričetkom izvedbe pogodbenih del, ki bi kakorkoli posegala v obstoječ objekt </w:t>
      </w:r>
      <w:r>
        <w:rPr>
          <w:rFonts w:cs="Arial"/>
          <w:lang w:val="sl-SI"/>
        </w:rPr>
        <w:t xml:space="preserve">bolnišnice </w:t>
      </w:r>
      <w:r w:rsidRPr="000111CB">
        <w:rPr>
          <w:rFonts w:cs="Arial"/>
          <w:lang w:val="sl-SI"/>
        </w:rPr>
        <w:t>(konstrukcija, instalacije), pridobiti soglasje za te posege od naročnika.</w:t>
      </w:r>
    </w:p>
    <w:p w:rsidR="00FA1F73" w:rsidRDefault="00FA1F73" w:rsidP="002D4BA5">
      <w:pPr>
        <w:jc w:val="both"/>
        <w:rPr>
          <w:rFonts w:cs="Arial"/>
          <w:lang w:val="sl-SI"/>
        </w:rPr>
      </w:pPr>
    </w:p>
    <w:p w:rsidR="00FA1F73" w:rsidRDefault="005F6DFC" w:rsidP="002D4BA5">
      <w:pPr>
        <w:jc w:val="both"/>
        <w:rPr>
          <w:rFonts w:cs="Arial"/>
          <w:lang w:val="sl-SI"/>
        </w:rPr>
      </w:pPr>
      <w:r>
        <w:rPr>
          <w:rFonts w:cs="Arial"/>
          <w:lang w:val="sl-SI"/>
        </w:rPr>
        <w:t>I</w:t>
      </w:r>
      <w:r w:rsidRPr="00B86FAA">
        <w:rPr>
          <w:rFonts w:cs="Arial"/>
          <w:lang w:val="sl-SI"/>
        </w:rPr>
        <w:t xml:space="preserve">zvajalec </w:t>
      </w:r>
      <w:r>
        <w:rPr>
          <w:rFonts w:cs="Arial"/>
          <w:lang w:val="sl-SI"/>
        </w:rPr>
        <w:t>mora</w:t>
      </w:r>
      <w:r w:rsidRPr="00B86FAA">
        <w:rPr>
          <w:rFonts w:cs="Arial"/>
          <w:lang w:val="sl-SI"/>
        </w:rPr>
        <w:t xml:space="preserve"> spoštovati zahteve Enote za obvladovanj</w:t>
      </w:r>
      <w:r>
        <w:rPr>
          <w:rFonts w:cs="Arial"/>
          <w:lang w:val="sl-SI"/>
        </w:rPr>
        <w:t>e bolnišničnih okužb (SPOBO).</w:t>
      </w:r>
      <w:r w:rsidRPr="00B2774F">
        <w:rPr>
          <w:rFonts w:cs="Arial"/>
        </w:rPr>
        <w:t xml:space="preserve"> Izvajalec mora pred </w:t>
      </w:r>
      <w:r>
        <w:rPr>
          <w:rFonts w:cs="Arial"/>
        </w:rPr>
        <w:t>izvajanjem del z uporabnikom</w:t>
      </w:r>
      <w:r w:rsidRPr="00B2774F">
        <w:rPr>
          <w:rFonts w:cs="Arial"/>
        </w:rPr>
        <w:t xml:space="preserve"> podpisati </w:t>
      </w:r>
      <w:r>
        <w:rPr>
          <w:rFonts w:cs="Arial"/>
        </w:rPr>
        <w:t xml:space="preserve">Obrazec, ki ga je pripravil SPOBO:  </w:t>
      </w:r>
      <w:r w:rsidRPr="005F6DFC">
        <w:rPr>
          <w:rFonts w:cs="Arial"/>
        </w:rPr>
        <w:t>ZAŠČITNI UKREPI PRI IZVAJANJU GRADBENIH DEL</w:t>
      </w:r>
      <w:r w:rsidRPr="00023BFE">
        <w:rPr>
          <w:rFonts w:cs="Arial"/>
        </w:rPr>
        <w:t xml:space="preserve">. </w:t>
      </w:r>
      <w:r>
        <w:rPr>
          <w:rFonts w:cs="Arial"/>
        </w:rPr>
        <w:t>Izvajalec</w:t>
      </w:r>
      <w:r w:rsidR="00FA1F73">
        <w:rPr>
          <w:rFonts w:cs="Arial"/>
          <w:lang w:val="sl-SI"/>
        </w:rPr>
        <w:t xml:space="preserve"> ne sme</w:t>
      </w:r>
      <w:r w:rsidR="00FA1F73" w:rsidRPr="00B86FAA">
        <w:rPr>
          <w:rFonts w:cs="Arial"/>
          <w:lang w:val="sl-SI"/>
        </w:rPr>
        <w:t xml:space="preserv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rsidR="00FA1F73" w:rsidRDefault="00FA1F73" w:rsidP="002D4BA5">
      <w:pPr>
        <w:jc w:val="both"/>
        <w:rPr>
          <w:rFonts w:cs="Arial"/>
          <w:lang w:val="sl-SI"/>
        </w:rPr>
      </w:pPr>
    </w:p>
    <w:p w:rsidR="00FA1F73" w:rsidRDefault="00FA1F73" w:rsidP="006D3EFD">
      <w:pPr>
        <w:jc w:val="both"/>
        <w:rPr>
          <w:rFonts w:cs="Arial"/>
          <w:lang w:val="sl-SI"/>
        </w:rPr>
      </w:pPr>
      <w:r>
        <w:rPr>
          <w:rFonts w:cs="Arial"/>
          <w:lang w:val="sl-SI"/>
        </w:rPr>
        <w:t>Zahteve</w:t>
      </w:r>
      <w:r w:rsidRPr="006D3EFD">
        <w:rPr>
          <w:rFonts w:cs="Arial"/>
          <w:lang w:val="sl-SI"/>
        </w:rPr>
        <w:t xml:space="preserve"> </w:t>
      </w:r>
      <w:r w:rsidR="005F6DFC">
        <w:rPr>
          <w:rFonts w:cs="Arial"/>
          <w:lang w:val="sl-SI"/>
        </w:rPr>
        <w:t>SPOBO</w:t>
      </w:r>
      <w:r>
        <w:rPr>
          <w:rFonts w:cs="Arial"/>
          <w:lang w:val="sl-SI"/>
        </w:rPr>
        <w:t xml:space="preserve"> so </w:t>
      </w:r>
      <w:r w:rsidR="005F6DFC">
        <w:rPr>
          <w:rFonts w:cs="Arial"/>
          <w:lang w:val="sl-SI"/>
        </w:rPr>
        <w:t xml:space="preserve">tudi </w:t>
      </w:r>
      <w:r>
        <w:rPr>
          <w:rFonts w:cs="Arial"/>
          <w:lang w:val="sl-SI"/>
        </w:rPr>
        <w:t>naslednje</w:t>
      </w:r>
      <w:r w:rsidRPr="006D3EFD">
        <w:rPr>
          <w:rFonts w:cs="Arial"/>
          <w:lang w:val="sl-SI"/>
        </w:rPr>
        <w:t>:</w:t>
      </w:r>
    </w:p>
    <w:p w:rsidR="00FA1F73" w:rsidRPr="006D3EFD" w:rsidRDefault="00FA1F73" w:rsidP="006D3EFD">
      <w:pPr>
        <w:jc w:val="both"/>
        <w:rPr>
          <w:rFonts w:cs="Arial"/>
          <w:lang w:val="sl-SI"/>
        </w:rPr>
      </w:pPr>
    </w:p>
    <w:p w:rsidR="00FA1F73" w:rsidRPr="006D3EFD" w:rsidRDefault="00FA1F73" w:rsidP="006D3EFD">
      <w:pPr>
        <w:pStyle w:val="Odstavekseznama"/>
        <w:numPr>
          <w:ilvl w:val="0"/>
          <w:numId w:val="57"/>
        </w:numPr>
        <w:jc w:val="both"/>
        <w:rPr>
          <w:rFonts w:cs="Arial"/>
          <w:lang w:val="sl-SI"/>
        </w:rPr>
      </w:pPr>
      <w:r w:rsidRPr="006D3EFD">
        <w:rPr>
          <w:rFonts w:cs="Arial"/>
          <w:lang w:val="sl-SI"/>
        </w:rPr>
        <w:t>upoštevanje prostorsko tehničnih smernic (MZZ 2008),</w:t>
      </w:r>
    </w:p>
    <w:p w:rsidR="00FA1F73" w:rsidRPr="006D3EFD" w:rsidRDefault="00FA1F73" w:rsidP="006D3EFD">
      <w:pPr>
        <w:pStyle w:val="Odstavekseznama"/>
        <w:numPr>
          <w:ilvl w:val="0"/>
          <w:numId w:val="57"/>
        </w:numPr>
        <w:jc w:val="both"/>
        <w:rPr>
          <w:rFonts w:cs="Arial"/>
          <w:lang w:val="sl-SI"/>
        </w:rPr>
      </w:pPr>
      <w:r w:rsidRPr="006D3EFD">
        <w:rPr>
          <w:rFonts w:cs="Arial"/>
          <w:lang w:val="sl-SI"/>
        </w:rPr>
        <w:t>dosledno ločevanje čistih in nečistih poti,</w:t>
      </w:r>
    </w:p>
    <w:p w:rsidR="00FA1F73" w:rsidRPr="006D3EFD" w:rsidRDefault="00FA1F73" w:rsidP="006D3EFD">
      <w:pPr>
        <w:pStyle w:val="Odstavekseznama"/>
        <w:numPr>
          <w:ilvl w:val="0"/>
          <w:numId w:val="57"/>
        </w:numPr>
        <w:jc w:val="both"/>
        <w:rPr>
          <w:rFonts w:cs="Arial"/>
          <w:lang w:val="sl-SI"/>
        </w:rPr>
      </w:pPr>
      <w:r w:rsidRPr="006D3EFD">
        <w:rPr>
          <w:rFonts w:cs="Arial"/>
          <w:lang w:val="sl-SI"/>
        </w:rPr>
        <w:t>ustrezni pristopi na oddelke,</w:t>
      </w:r>
    </w:p>
    <w:p w:rsidR="00FA1F73" w:rsidRPr="006D3EFD" w:rsidRDefault="00FA1F73" w:rsidP="006D3EFD">
      <w:pPr>
        <w:pStyle w:val="Odstavekseznama"/>
        <w:numPr>
          <w:ilvl w:val="0"/>
          <w:numId w:val="57"/>
        </w:numPr>
        <w:jc w:val="both"/>
        <w:rPr>
          <w:rFonts w:cs="Arial"/>
          <w:lang w:val="sl-SI"/>
        </w:rPr>
      </w:pPr>
      <w:r w:rsidRPr="006D3EFD">
        <w:rPr>
          <w:rFonts w:cs="Arial"/>
          <w:lang w:val="sl-SI"/>
        </w:rPr>
        <w:t>predvideti ustrezno zaščito gradbišča v času gradnje (protiprašne zaščite, redno suho in mokro čiščenje gradbišča in sosednjih prostorov, ki mejijo na gradbišče, vključno z dostopi, razne oblike mokrega tesnenja na pripadajočih zaporah, ipd.). Sestavni del proti prašnih zaščit so tudi ukrepi na ventilacijskih sistemih</w:t>
      </w:r>
      <w:r>
        <w:rPr>
          <w:rFonts w:cs="Arial"/>
          <w:lang w:val="sl-SI"/>
        </w:rPr>
        <w:t xml:space="preserve"> in protipožarne zaščite</w:t>
      </w:r>
      <w:r w:rsidRPr="006D3EFD">
        <w:rPr>
          <w:rFonts w:cs="Arial"/>
          <w:lang w:val="sl-SI"/>
        </w:rPr>
        <w:t xml:space="preserve">. V manjšem delu bodo </w:t>
      </w:r>
      <w:r>
        <w:rPr>
          <w:rFonts w:cs="Arial"/>
          <w:lang w:val="sl-SI"/>
        </w:rPr>
        <w:t xml:space="preserve">lahko </w:t>
      </w:r>
      <w:r w:rsidRPr="006D3EFD">
        <w:rPr>
          <w:rFonts w:cs="Arial"/>
          <w:lang w:val="sl-SI"/>
        </w:rPr>
        <w:t>potrebne z</w:t>
      </w:r>
      <w:r>
        <w:rPr>
          <w:rFonts w:cs="Arial"/>
          <w:lang w:val="sl-SI"/>
        </w:rPr>
        <w:t xml:space="preserve">ačasne prevezave vpihovalnih, </w:t>
      </w:r>
      <w:r w:rsidRPr="006D3EFD">
        <w:rPr>
          <w:rFonts w:cs="Arial"/>
          <w:lang w:val="sl-SI"/>
        </w:rPr>
        <w:t>sesalnih elementov</w:t>
      </w:r>
      <w:r>
        <w:rPr>
          <w:rFonts w:cs="Arial"/>
          <w:lang w:val="sl-SI"/>
        </w:rPr>
        <w:t xml:space="preserve"> in požarnih javljalcev</w:t>
      </w:r>
      <w:r w:rsidRPr="006D3EFD">
        <w:rPr>
          <w:rFonts w:cs="Arial"/>
          <w:lang w:val="sl-SI"/>
        </w:rPr>
        <w:t>.</w:t>
      </w:r>
    </w:p>
    <w:p w:rsidR="00FA1F73" w:rsidRPr="006D3EFD" w:rsidRDefault="00FA1F73" w:rsidP="006D3EFD">
      <w:pPr>
        <w:jc w:val="both"/>
        <w:rPr>
          <w:rFonts w:cs="Arial"/>
          <w:lang w:val="sl-SI"/>
        </w:rPr>
      </w:pPr>
    </w:p>
    <w:p w:rsidR="00FA1F73" w:rsidRDefault="00FA1F73" w:rsidP="00E57DA1">
      <w:pPr>
        <w:jc w:val="both"/>
        <w:rPr>
          <w:rFonts w:cs="Arial"/>
          <w:lang w:val="sl-SI"/>
        </w:rPr>
      </w:pPr>
      <w:r>
        <w:rPr>
          <w:rFonts w:cs="Arial"/>
          <w:lang w:val="sl-SI"/>
        </w:rPr>
        <w:t>Izvajalec mora opraviti</w:t>
      </w:r>
      <w:r w:rsidRPr="00707DED">
        <w:rPr>
          <w:rFonts w:cs="Arial"/>
          <w:lang w:val="sl-SI"/>
        </w:rPr>
        <w:t xml:space="preserve">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w:t>
      </w:r>
      <w:r>
        <w:rPr>
          <w:rFonts w:cs="Arial"/>
          <w:lang w:val="sl-SI"/>
        </w:rPr>
        <w:t xml:space="preserve"> </w:t>
      </w:r>
    </w:p>
    <w:p w:rsidR="00FA1F73" w:rsidRDefault="00FA1F73" w:rsidP="00E57DA1">
      <w:pPr>
        <w:jc w:val="both"/>
        <w:rPr>
          <w:rFonts w:cs="Arial"/>
          <w:lang w:val="sl-SI"/>
        </w:rPr>
      </w:pPr>
    </w:p>
    <w:p w:rsidR="00FA1F73" w:rsidRPr="00E57DA1" w:rsidRDefault="00FA1F73" w:rsidP="00E57DA1">
      <w:pPr>
        <w:jc w:val="both"/>
        <w:rPr>
          <w:rFonts w:cs="Arial"/>
          <w:lang w:val="sl-SI"/>
        </w:rPr>
      </w:pPr>
      <w:r w:rsidRPr="00E57DA1">
        <w:rPr>
          <w:rFonts w:cs="Arial"/>
          <w:lang w:val="sl-SI"/>
        </w:rPr>
        <w:lastRenderedPageBreak/>
        <w:t>Izvajalec mora zagotoviti ustrezno zaščito prostorov</w:t>
      </w:r>
      <w:r>
        <w:rPr>
          <w:rFonts w:cs="Arial"/>
          <w:lang w:val="sl-SI"/>
        </w:rPr>
        <w:t xml:space="preserve"> in opreme</w:t>
      </w:r>
      <w:r w:rsidRPr="00E57DA1">
        <w:rPr>
          <w:rFonts w:cs="Arial"/>
          <w:lang w:val="sl-SI"/>
        </w:rPr>
        <w:t>, ki neposredno mejijo na območje gradnje</w:t>
      </w:r>
      <w:r>
        <w:rPr>
          <w:rFonts w:cs="Arial"/>
          <w:lang w:val="sl-SI"/>
        </w:rPr>
        <w:t xml:space="preserve">, kot tudi </w:t>
      </w:r>
      <w:r w:rsidRPr="00E57DA1">
        <w:rPr>
          <w:rFonts w:cs="Arial"/>
          <w:lang w:val="sl-SI"/>
        </w:rPr>
        <w:t>zagotoviti ustrezno zaščito</w:t>
      </w:r>
      <w:r>
        <w:rPr>
          <w:rFonts w:cs="Arial"/>
          <w:lang w:val="sl-SI"/>
        </w:rPr>
        <w:t xml:space="preserve"> tistih prostorov in opremo, kjer bo potekala sama gradnja.</w:t>
      </w:r>
      <w:r w:rsidRPr="00E57DA1">
        <w:rPr>
          <w:rFonts w:cs="Arial"/>
          <w:lang w:val="sl-SI"/>
        </w:rPr>
        <w:t xml:space="preserve"> </w:t>
      </w:r>
      <w:r>
        <w:t>Izvajalec</w:t>
      </w:r>
      <w:r w:rsidRPr="00790E24">
        <w:t xml:space="preserve"> mora poskrbeti za to, da med izvajanjem pogodbe ne bo poškodoval ali kakorkoli poslabšal stanje obstoječega objekta.</w:t>
      </w:r>
      <w:r>
        <w:t xml:space="preserve"> </w:t>
      </w:r>
      <w:r>
        <w:rPr>
          <w:rFonts w:cs="Arial"/>
          <w:lang w:val="sl-SI"/>
        </w:rPr>
        <w:t>P</w:t>
      </w:r>
      <w:r w:rsidRPr="00E57DA1">
        <w:rPr>
          <w:rFonts w:cs="Arial"/>
          <w:lang w:val="sl-SI"/>
        </w:rPr>
        <w:t xml:space="preserve">o opravljenih delih </w:t>
      </w:r>
      <w:r>
        <w:rPr>
          <w:rFonts w:cs="Arial"/>
          <w:lang w:val="sl-SI"/>
        </w:rPr>
        <w:t xml:space="preserve">mora izvajalec </w:t>
      </w:r>
      <w:r w:rsidRPr="00E57DA1">
        <w:rPr>
          <w:rFonts w:cs="Arial"/>
          <w:lang w:val="sl-SI"/>
        </w:rPr>
        <w:t>vzpostaviti prejšnje stanje</w:t>
      </w:r>
      <w:r>
        <w:rPr>
          <w:rFonts w:cs="Arial"/>
          <w:lang w:val="sl-SI"/>
        </w:rPr>
        <w:t xml:space="preserve"> pred izvedbo del</w:t>
      </w:r>
      <w:r w:rsidRPr="00E57DA1">
        <w:rPr>
          <w:rFonts w:cs="Arial"/>
          <w:lang w:val="sl-SI"/>
        </w:rPr>
        <w:t xml:space="preserve">, kar pomeni, da je dolžan prostore </w:t>
      </w:r>
      <w:r>
        <w:rPr>
          <w:rFonts w:cs="Arial"/>
          <w:lang w:val="sl-SI"/>
        </w:rPr>
        <w:t xml:space="preserve">in opremo </w:t>
      </w:r>
      <w:r w:rsidRPr="00E57DA1">
        <w:rPr>
          <w:rFonts w:cs="Arial"/>
          <w:lang w:val="sl-SI"/>
        </w:rPr>
        <w:t xml:space="preserve">očistiti ter sanirati morebitne poškodbe, nastale zaradi izvajanja del. </w:t>
      </w:r>
    </w:p>
    <w:p w:rsidR="00FA1F73" w:rsidRDefault="00FA1F73" w:rsidP="002D4BA5">
      <w:pPr>
        <w:jc w:val="both"/>
        <w:rPr>
          <w:rFonts w:cs="Arial"/>
          <w:lang w:val="sl-SI"/>
        </w:rPr>
      </w:pPr>
    </w:p>
    <w:p w:rsidR="00FA1F73" w:rsidRPr="00C43C7A" w:rsidRDefault="00FA1F73" w:rsidP="00C43C7A">
      <w:pPr>
        <w:jc w:val="both"/>
        <w:rPr>
          <w:rFonts w:cs="Arial"/>
          <w:lang w:val="sl-SI"/>
        </w:rPr>
      </w:pPr>
      <w:r>
        <w:rPr>
          <w:rFonts w:cs="Arial"/>
          <w:lang w:val="sl-SI"/>
        </w:rPr>
        <w:t>Izvajalec mora po potrebi izvajati dela</w:t>
      </w:r>
      <w:r w:rsidRPr="00C43C7A">
        <w:rPr>
          <w:rFonts w:cs="Arial"/>
          <w:lang w:val="sl-SI"/>
        </w:rPr>
        <w:t xml:space="preserve"> tudi izven rednega delovnega časa (popoldan, ponoči, sobote, nedelje, prazniki), </w:t>
      </w:r>
      <w:r>
        <w:rPr>
          <w:rFonts w:cs="Arial"/>
          <w:lang w:val="sl-SI"/>
        </w:rPr>
        <w:t>zaradi obstoječe zdravstvene dejavnosti</w:t>
      </w:r>
      <w:r w:rsidRPr="00C43C7A">
        <w:rPr>
          <w:rFonts w:cs="Arial"/>
          <w:lang w:val="sl-SI"/>
        </w:rPr>
        <w:t xml:space="preserve">, ki </w:t>
      </w:r>
      <w:r>
        <w:rPr>
          <w:rFonts w:cs="Arial"/>
          <w:lang w:val="sl-SI"/>
        </w:rPr>
        <w:t>je</w:t>
      </w:r>
      <w:r w:rsidRPr="00C43C7A">
        <w:rPr>
          <w:rFonts w:cs="Arial"/>
          <w:lang w:val="sl-SI"/>
        </w:rPr>
        <w:t xml:space="preserve"> vezan</w:t>
      </w:r>
      <w:r>
        <w:rPr>
          <w:rFonts w:cs="Arial"/>
          <w:lang w:val="sl-SI"/>
        </w:rPr>
        <w:t>a</w:t>
      </w:r>
      <w:r w:rsidRPr="00C43C7A">
        <w:rPr>
          <w:rFonts w:cs="Arial"/>
          <w:lang w:val="sl-SI"/>
        </w:rPr>
        <w:t xml:space="preserve"> na delovanje oddelkov in postopkov vezanih na delovni proces v </w:t>
      </w:r>
      <w:r>
        <w:rPr>
          <w:rFonts w:cs="Arial"/>
          <w:lang w:val="sl-SI"/>
        </w:rPr>
        <w:t xml:space="preserve">bolnišničnih </w:t>
      </w:r>
      <w:r w:rsidRPr="00C43C7A">
        <w:rPr>
          <w:rFonts w:cs="Arial"/>
          <w:lang w:val="sl-SI"/>
        </w:rPr>
        <w:t xml:space="preserve">prostorih. V nočnem času med </w:t>
      </w:r>
      <w:smartTag w:uri="urn:schemas-microsoft-com:office:smarttags" w:element="State">
        <w:r w:rsidRPr="00C43C7A">
          <w:rPr>
            <w:rFonts w:cs="Arial"/>
            <w:lang w:val="sl-SI"/>
          </w:rPr>
          <w:t>22. in</w:t>
        </w:r>
      </w:smartTag>
      <w:r w:rsidRPr="00C43C7A">
        <w:rPr>
          <w:rFonts w:cs="Arial"/>
          <w:lang w:val="sl-SI"/>
        </w:rPr>
        <w:t xml:space="preserve"> 6. uro dela niso dovoljena, razen v izjemnih primerih, ko to zahteva tehnologija dela in so dela vnaprej dogovorjena s predstojniki oddelkov v zgradbi, kjer se izvajajo dela.</w:t>
      </w:r>
    </w:p>
    <w:p w:rsidR="00FA1F73" w:rsidRDefault="00FA1F73" w:rsidP="002D4BA5">
      <w:pPr>
        <w:jc w:val="both"/>
        <w:rPr>
          <w:rFonts w:cs="Arial"/>
          <w:lang w:val="sl-SI"/>
        </w:rPr>
      </w:pPr>
    </w:p>
    <w:p w:rsidR="00FA1F73" w:rsidRDefault="0008727F" w:rsidP="002D4BA5">
      <w:pPr>
        <w:jc w:val="both"/>
        <w:rPr>
          <w:rFonts w:cs="Arial"/>
          <w:lang w:val="sl-SI"/>
        </w:rPr>
      </w:pPr>
      <w:r>
        <w:rPr>
          <w:rFonts w:cs="Arial"/>
          <w:lang w:val="sl-SI"/>
        </w:rPr>
        <w:t>Če bodo v</w:t>
      </w:r>
      <w:r w:rsidR="00FA1F73">
        <w:rPr>
          <w:rFonts w:cs="Arial"/>
          <w:lang w:val="sl-SI"/>
        </w:rPr>
        <w:t xml:space="preserve"> </w:t>
      </w:r>
      <w:r w:rsidR="005F6DFC">
        <w:rPr>
          <w:rFonts w:cs="Arial"/>
          <w:lang w:val="sl-SI"/>
        </w:rPr>
        <w:t>objektu</w:t>
      </w:r>
      <w:r w:rsidR="00FA1F73">
        <w:rPr>
          <w:rFonts w:cs="Arial"/>
          <w:lang w:val="sl-SI"/>
        </w:rPr>
        <w:t xml:space="preserve"> na območju izvajanja del (gradbišče) </w:t>
      </w:r>
      <w:r>
        <w:rPr>
          <w:rFonts w:cs="Arial"/>
          <w:lang w:val="sl-SI"/>
        </w:rPr>
        <w:t>nastopili</w:t>
      </w:r>
      <w:r w:rsidR="00FA1F73">
        <w:rPr>
          <w:rFonts w:cs="Arial"/>
          <w:lang w:val="sl-SI"/>
        </w:rPr>
        <w:t xml:space="preserve"> tudi drugi izvajalci za tista dela, ki niso predmet tega naročila, kot npr. izvajalci raznih GOI pomožnih del ipd.</w:t>
      </w:r>
      <w:r>
        <w:rPr>
          <w:rFonts w:cs="Arial"/>
          <w:lang w:val="sl-SI"/>
        </w:rPr>
        <w:t>, se pričakuje, da bo</w:t>
      </w:r>
      <w:r w:rsidR="00FA1F73">
        <w:rPr>
          <w:rFonts w:cs="Arial"/>
          <w:lang w:val="sl-SI"/>
        </w:rPr>
        <w:t xml:space="preserve"> </w:t>
      </w:r>
      <w:r>
        <w:rPr>
          <w:rFonts w:cs="Arial"/>
          <w:lang w:val="sl-SI"/>
        </w:rPr>
        <w:t>v</w:t>
      </w:r>
      <w:r w:rsidR="00FA1F73">
        <w:rPr>
          <w:rFonts w:cs="Arial"/>
          <w:lang w:val="sl-SI"/>
        </w:rPr>
        <w:t xml:space="preserve"> takšnem primeru </w:t>
      </w:r>
      <w:r>
        <w:rPr>
          <w:rFonts w:cs="Arial"/>
          <w:lang w:val="sl-SI"/>
        </w:rPr>
        <w:t>i</w:t>
      </w:r>
      <w:r w:rsidR="00FA1F73">
        <w:rPr>
          <w:rFonts w:cs="Arial"/>
          <w:lang w:val="sl-SI"/>
        </w:rPr>
        <w:t xml:space="preserve">zvajalec tega naročila izvajal </w:t>
      </w:r>
      <w:r>
        <w:rPr>
          <w:rFonts w:cs="Arial"/>
          <w:lang w:val="sl-SI"/>
        </w:rPr>
        <w:t xml:space="preserve">tudi </w:t>
      </w:r>
      <w:r w:rsidR="00FA1F73">
        <w:rPr>
          <w:rFonts w:cs="Arial"/>
          <w:lang w:val="sl-SI"/>
        </w:rPr>
        <w:t xml:space="preserve">vsa tista dela, ki so potrebna za koordinacijo večih izvajalcev hkrati in jih narekujejo predpisi o graditvi objektov ter varnosti in zdravja pri delu. </w:t>
      </w:r>
      <w:r w:rsidR="005F6DFC">
        <w:rPr>
          <w:rFonts w:cs="Arial"/>
          <w:lang w:val="sl-SI"/>
        </w:rPr>
        <w:t>Naročnik</w:t>
      </w:r>
      <w:r>
        <w:rPr>
          <w:rFonts w:cs="Arial"/>
          <w:lang w:val="sl-SI"/>
        </w:rPr>
        <w:t xml:space="preserve"> bo v takšnem primeru</w:t>
      </w:r>
      <w:r w:rsidR="005F6DFC">
        <w:rPr>
          <w:rFonts w:cs="Arial"/>
          <w:lang w:val="sl-SI"/>
        </w:rPr>
        <w:t xml:space="preserve"> imenoval odgovornega vodjo gradbišča</w:t>
      </w:r>
      <w:r w:rsidR="00FA1F73">
        <w:rPr>
          <w:rFonts w:cs="Arial"/>
          <w:lang w:val="sl-SI"/>
        </w:rPr>
        <w:t>. Odgovorni vodja gradbišča je tisti odgovorni vodja del, ki ga v primeru, da na enem gradbišču izvaja gradnjo več izvajalcev, izmed odgovornih vodij del imenuje naročnik. Odgovorni vodja gradbišča odgovarja za usklajevanje dela vseh odgovornih vodij del in odgovornih vodij posameznih del na gradbišču. Smiselno se aktivnosti uvedejo tudi za ukrepe varnosti in zdravja pri delu na gradbišču.</w:t>
      </w:r>
    </w:p>
    <w:p w:rsidR="00FA1F73" w:rsidRDefault="00FA1F73" w:rsidP="002D4BA5">
      <w:pPr>
        <w:jc w:val="both"/>
        <w:rPr>
          <w:rFonts w:cs="Arial"/>
          <w:lang w:val="sl-SI"/>
        </w:rPr>
      </w:pPr>
    </w:p>
    <w:p w:rsidR="00FA1F73" w:rsidRDefault="00FA1F73" w:rsidP="002D4BA5">
      <w:pPr>
        <w:jc w:val="both"/>
        <w:rPr>
          <w:rFonts w:cs="Arial"/>
          <w:lang w:val="sl-SI"/>
        </w:rPr>
      </w:pPr>
    </w:p>
    <w:p w:rsidR="00FA1F73" w:rsidRDefault="00FA1F73" w:rsidP="002D4BA5">
      <w:pPr>
        <w:jc w:val="both"/>
        <w:rPr>
          <w:rFonts w:cs="Arial"/>
          <w:lang w:val="sl-SI"/>
        </w:rPr>
      </w:pPr>
      <w:r>
        <w:rPr>
          <w:rFonts w:cs="Arial"/>
          <w:lang w:val="sl-SI"/>
        </w:rPr>
        <w:t>VODENJE IN PRIPRAVA DELA</w:t>
      </w:r>
    </w:p>
    <w:p w:rsidR="00FA1F73" w:rsidRDefault="00FA1F73" w:rsidP="002D4BA5">
      <w:pPr>
        <w:jc w:val="both"/>
        <w:rPr>
          <w:rFonts w:cs="Arial"/>
          <w:lang w:val="sl-SI"/>
        </w:rPr>
      </w:pPr>
    </w:p>
    <w:p w:rsidR="00FA1F73" w:rsidRDefault="00FA1F73" w:rsidP="002D4BA5">
      <w:pPr>
        <w:jc w:val="both"/>
        <w:rPr>
          <w:rFonts w:cs="Arial"/>
          <w:lang w:val="sl-SI"/>
        </w:rPr>
      </w:pPr>
      <w:r>
        <w:rPr>
          <w:rFonts w:cs="Arial"/>
          <w:lang w:val="sl-SI"/>
        </w:rPr>
        <w:t>V primeru, da je imenovan o</w:t>
      </w:r>
      <w:r w:rsidRPr="00C43C7A">
        <w:rPr>
          <w:rFonts w:cs="Arial"/>
          <w:lang w:val="sl-SI"/>
        </w:rPr>
        <w:t>dgovorni vodja del</w:t>
      </w:r>
      <w:r w:rsidR="005F6DFC">
        <w:rPr>
          <w:rFonts w:cs="Arial"/>
          <w:lang w:val="sl-SI"/>
        </w:rPr>
        <w:t>/gradbišča</w:t>
      </w:r>
      <w:r>
        <w:rPr>
          <w:rFonts w:cs="Arial"/>
          <w:lang w:val="sl-SI"/>
        </w:rPr>
        <w:t xml:space="preserve">, </w:t>
      </w:r>
      <w:r w:rsidRPr="00C43C7A">
        <w:rPr>
          <w:rFonts w:cs="Arial"/>
          <w:lang w:val="sl-SI"/>
        </w:rPr>
        <w:t xml:space="preserve">je </w:t>
      </w:r>
      <w:r w:rsidR="005F6DFC">
        <w:rPr>
          <w:rFonts w:cs="Arial"/>
          <w:lang w:val="sl-SI"/>
        </w:rPr>
        <w:t>ta</w:t>
      </w:r>
      <w:r w:rsidRPr="00C43C7A">
        <w:rPr>
          <w:rFonts w:cs="Arial"/>
          <w:lang w:val="sl-SI"/>
        </w:rPr>
        <w:t xml:space="preserve"> dolžan poleg aktivnosti, ki jih določa Zakon o graditvi objektov, tudi dnevno koordinirati in usklajevati vsa dela na gradbišču. </w:t>
      </w:r>
    </w:p>
    <w:p w:rsidR="00FA1F73" w:rsidRPr="00C43C7A" w:rsidRDefault="00FA1F73" w:rsidP="00C43C7A">
      <w:pPr>
        <w:jc w:val="both"/>
        <w:rPr>
          <w:rFonts w:cs="Arial"/>
          <w:lang w:val="sl-SI"/>
        </w:rPr>
      </w:pPr>
    </w:p>
    <w:p w:rsidR="00FA1F73" w:rsidRPr="00C43C7A" w:rsidRDefault="00FA1F73" w:rsidP="00C43C7A">
      <w:pPr>
        <w:jc w:val="both"/>
        <w:rPr>
          <w:rFonts w:cs="Arial"/>
          <w:lang w:val="sl-SI"/>
        </w:rPr>
      </w:pPr>
      <w:r>
        <w:rPr>
          <w:rFonts w:cs="Arial"/>
          <w:lang w:val="sl-SI"/>
        </w:rPr>
        <w:t>Izvajalec mora izvesti</w:t>
      </w:r>
      <w:r w:rsidRPr="00C43C7A">
        <w:rPr>
          <w:rFonts w:cs="Arial"/>
          <w:lang w:val="sl-SI"/>
        </w:rPr>
        <w:t xml:space="preserve"> tudi vsa pripravljalna dela pred začetkom izvajanja del, kakor tudi vsa zaključna dela po koncu izvajanja del. </w:t>
      </w:r>
      <w:r>
        <w:rPr>
          <w:rFonts w:cs="Arial"/>
          <w:lang w:val="sl-SI"/>
        </w:rPr>
        <w:t>Izvajalec mora izvesti vse transporte</w:t>
      </w:r>
      <w:r w:rsidRPr="00C43C7A">
        <w:rPr>
          <w:rFonts w:cs="Arial"/>
          <w:lang w:val="sl-SI"/>
        </w:rPr>
        <w:t>, horizontaln</w:t>
      </w:r>
      <w:r>
        <w:rPr>
          <w:rFonts w:cs="Arial"/>
          <w:lang w:val="sl-SI"/>
        </w:rPr>
        <w:t>e</w:t>
      </w:r>
      <w:r w:rsidRPr="00C43C7A">
        <w:rPr>
          <w:rFonts w:cs="Arial"/>
          <w:lang w:val="sl-SI"/>
        </w:rPr>
        <w:t xml:space="preserve"> in vertikaln</w:t>
      </w:r>
      <w:r>
        <w:rPr>
          <w:rFonts w:cs="Arial"/>
          <w:lang w:val="sl-SI"/>
        </w:rPr>
        <w:t>e</w:t>
      </w:r>
      <w:r w:rsidRPr="00C43C7A">
        <w:rPr>
          <w:rFonts w:cs="Arial"/>
          <w:lang w:val="sl-SI"/>
        </w:rPr>
        <w:t xml:space="preserve"> dvig</w:t>
      </w:r>
      <w:r>
        <w:rPr>
          <w:rFonts w:cs="Arial"/>
          <w:lang w:val="sl-SI"/>
        </w:rPr>
        <w:t>e</w:t>
      </w:r>
      <w:r w:rsidRPr="00C43C7A">
        <w:rPr>
          <w:rFonts w:cs="Arial"/>
          <w:lang w:val="sl-SI"/>
        </w:rPr>
        <w:t>, spust</w:t>
      </w:r>
      <w:r>
        <w:rPr>
          <w:rFonts w:cs="Arial"/>
          <w:lang w:val="sl-SI"/>
        </w:rPr>
        <w:t>e</w:t>
      </w:r>
      <w:r w:rsidRPr="00C43C7A">
        <w:rPr>
          <w:rFonts w:cs="Arial"/>
          <w:lang w:val="sl-SI"/>
        </w:rPr>
        <w:t xml:space="preserve"> in transport</w:t>
      </w:r>
      <w:r>
        <w:rPr>
          <w:rFonts w:cs="Arial"/>
          <w:lang w:val="sl-SI"/>
        </w:rPr>
        <w:t>e</w:t>
      </w:r>
      <w:r w:rsidRPr="00C43C7A">
        <w:rPr>
          <w:rFonts w:cs="Arial"/>
          <w:lang w:val="sl-SI"/>
        </w:rPr>
        <w:t xml:space="preserve"> materiala</w:t>
      </w:r>
      <w:r>
        <w:rPr>
          <w:rFonts w:cs="Arial"/>
          <w:lang w:val="sl-SI"/>
        </w:rPr>
        <w:t xml:space="preserve"> ter druga potrebna dela</w:t>
      </w:r>
      <w:r w:rsidRPr="00C43C7A">
        <w:rPr>
          <w:rFonts w:cs="Arial"/>
          <w:lang w:val="sl-SI"/>
        </w:rPr>
        <w:t xml:space="preserve"> na poti do </w:t>
      </w:r>
      <w:r>
        <w:rPr>
          <w:rFonts w:cs="Arial"/>
          <w:lang w:val="sl-SI"/>
        </w:rPr>
        <w:t xml:space="preserve">mesta vgradnje. Nadalje izvajati sprotno </w:t>
      </w:r>
      <w:r>
        <w:rPr>
          <w:rFonts w:cs="Arial"/>
        </w:rPr>
        <w:t xml:space="preserve">čiščenje delovišč in transportnih poti, </w:t>
      </w:r>
      <w:r w:rsidRPr="00EE3979">
        <w:rPr>
          <w:rFonts w:cs="Arial"/>
          <w:lang w:val="sl-SI"/>
        </w:rPr>
        <w:t xml:space="preserve">končno </w:t>
      </w:r>
      <w:r>
        <w:rPr>
          <w:rFonts w:cs="Arial"/>
          <w:lang w:val="sl-SI"/>
        </w:rPr>
        <w:t xml:space="preserve">(finalno) </w:t>
      </w:r>
      <w:r w:rsidRPr="00EE3979">
        <w:rPr>
          <w:rFonts w:cs="Arial"/>
          <w:lang w:val="sl-SI"/>
        </w:rPr>
        <w:t>čiščenje prostorov in vzpostavit</w:t>
      </w:r>
      <w:r>
        <w:rPr>
          <w:rFonts w:cs="Arial"/>
          <w:lang w:val="sl-SI"/>
        </w:rPr>
        <w:t>ev</w:t>
      </w:r>
      <w:r w:rsidRPr="00EE3979">
        <w:rPr>
          <w:rFonts w:cs="Arial"/>
          <w:lang w:val="sl-SI"/>
        </w:rPr>
        <w:t xml:space="preserve"> vseh naprav in opreme ter prostorov v stanje pred izvedbo del (</w:t>
      </w:r>
      <w:r>
        <w:rPr>
          <w:rFonts w:cs="Arial"/>
          <w:lang w:val="sl-SI"/>
        </w:rPr>
        <w:t>v stanje ob zapisniški ugotovitvi pred izvajanjem del</w:t>
      </w:r>
      <w:r w:rsidRPr="00EE3979">
        <w:rPr>
          <w:rFonts w:cs="Arial"/>
          <w:lang w:val="sl-SI"/>
        </w:rPr>
        <w:t>)</w:t>
      </w:r>
      <w:r w:rsidRPr="00C43C7A">
        <w:rPr>
          <w:rFonts w:cs="Arial"/>
          <w:lang w:val="sl-SI"/>
        </w:rPr>
        <w:t>.</w:t>
      </w:r>
      <w:r>
        <w:rPr>
          <w:rFonts w:cs="Arial"/>
          <w:lang w:val="sl-SI"/>
        </w:rPr>
        <w:t xml:space="preserve"> </w:t>
      </w:r>
    </w:p>
    <w:p w:rsidR="00FA1F73" w:rsidRPr="00C43C7A" w:rsidRDefault="00FA1F73" w:rsidP="00C43C7A">
      <w:pPr>
        <w:jc w:val="both"/>
        <w:rPr>
          <w:rFonts w:cs="Arial"/>
          <w:lang w:val="sl-SI"/>
        </w:rPr>
      </w:pPr>
    </w:p>
    <w:p w:rsidR="00FA1F73" w:rsidRPr="00C43C7A" w:rsidRDefault="00FA1F73" w:rsidP="00C43C7A">
      <w:pPr>
        <w:jc w:val="both"/>
        <w:rPr>
          <w:rFonts w:cs="Arial"/>
          <w:lang w:val="sl-SI"/>
        </w:rPr>
      </w:pPr>
      <w:r w:rsidRPr="00C43C7A">
        <w:rPr>
          <w:rFonts w:cs="Arial"/>
          <w:lang w:val="sl-SI"/>
        </w:rPr>
        <w:t>Delo, dostava materiala in opreme na gradbišče morata biti organizirana tako, da ne motita dostopa urgentnih vozil do posameznih vhodov v objekte.</w:t>
      </w:r>
    </w:p>
    <w:p w:rsidR="00FA1F73" w:rsidRPr="00C43C7A" w:rsidRDefault="00FA1F73" w:rsidP="00C43C7A">
      <w:pPr>
        <w:jc w:val="both"/>
        <w:rPr>
          <w:rFonts w:cs="Arial"/>
          <w:lang w:val="sl-SI"/>
        </w:rPr>
      </w:pPr>
    </w:p>
    <w:p w:rsidR="00FA1F73" w:rsidRPr="00C43C7A" w:rsidRDefault="00FA1F73" w:rsidP="00C43C7A">
      <w:pPr>
        <w:jc w:val="both"/>
        <w:rPr>
          <w:rFonts w:cs="Arial"/>
          <w:lang w:val="sl-SI"/>
        </w:rPr>
      </w:pPr>
      <w:r w:rsidRPr="00C43C7A">
        <w:rPr>
          <w:rFonts w:cs="Arial"/>
          <w:lang w:val="sl-SI"/>
        </w:rPr>
        <w:t>Na območju bolnišnice ni mogoče organizirati začasnih in trajnih deponij materiala, organiziran mora biti sproten odvoz in dovoz materiala. Zato morajo izvajalci del in dobavitelji opreme poskrbeti za sprotni odvoz embalaže, gradbenega materiala in opreme.</w:t>
      </w:r>
    </w:p>
    <w:p w:rsidR="00FA1F73" w:rsidRPr="00C43C7A" w:rsidRDefault="00FA1F73" w:rsidP="00C43C7A">
      <w:pPr>
        <w:jc w:val="both"/>
        <w:rPr>
          <w:rFonts w:cs="Arial"/>
          <w:lang w:val="sl-SI"/>
        </w:rPr>
      </w:pPr>
    </w:p>
    <w:p w:rsidR="00FA1F73" w:rsidRPr="00C43C7A" w:rsidRDefault="00FA1F73" w:rsidP="00C43C7A">
      <w:pPr>
        <w:jc w:val="both"/>
        <w:rPr>
          <w:rFonts w:cs="Arial"/>
          <w:lang w:val="sl-SI"/>
        </w:rPr>
      </w:pPr>
      <w:r w:rsidRPr="00C43C7A">
        <w:rPr>
          <w:rFonts w:cs="Arial"/>
          <w:lang w:val="sl-SI"/>
        </w:rPr>
        <w:t xml:space="preserve">Tokom izvajanja del je </w:t>
      </w:r>
      <w:r>
        <w:rPr>
          <w:rFonts w:cs="Arial"/>
          <w:lang w:val="sl-SI"/>
        </w:rPr>
        <w:t>izvajalec</w:t>
      </w:r>
      <w:r w:rsidRPr="00C43C7A">
        <w:rPr>
          <w:rFonts w:cs="Arial"/>
          <w:lang w:val="sl-SI"/>
        </w:rPr>
        <w:t xml:space="preserve"> dolžan sodelovati s pooblaščenimi osebami naročnika, uporabnika, odgovornimi projektanti posameznih faz in požarne študije, predstavniki strokovnega nadzora, koordinatorjem varstva pri delu, predstavniki </w:t>
      </w:r>
      <w:r>
        <w:rPr>
          <w:rFonts w:cs="Arial"/>
          <w:lang w:val="sl-SI"/>
        </w:rPr>
        <w:t>finančnega nadzora, raznih inšpekcijskih organizacij ipd.</w:t>
      </w:r>
    </w:p>
    <w:p w:rsidR="00FA1F73" w:rsidRDefault="00FA1F73" w:rsidP="002D4BA5">
      <w:pPr>
        <w:jc w:val="both"/>
        <w:rPr>
          <w:rFonts w:cs="Arial"/>
          <w:highlight w:val="yellow"/>
          <w:lang w:val="sl-SI"/>
        </w:rPr>
      </w:pPr>
    </w:p>
    <w:p w:rsidR="00FA1F73" w:rsidRDefault="00FA1F73" w:rsidP="002D4BA5">
      <w:pPr>
        <w:jc w:val="both"/>
        <w:rPr>
          <w:rFonts w:cs="Arial"/>
          <w:highlight w:val="yellow"/>
          <w:lang w:val="sl-SI"/>
        </w:rPr>
      </w:pPr>
      <w:r w:rsidRPr="00C43C7A">
        <w:rPr>
          <w:rFonts w:cs="Arial"/>
          <w:lang w:val="sl-SI"/>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rsidR="00FA1F73" w:rsidRPr="00B86FAA" w:rsidRDefault="00FA1F73" w:rsidP="002D4BA5">
      <w:pPr>
        <w:jc w:val="both"/>
        <w:rPr>
          <w:rFonts w:cs="Arial"/>
          <w:highlight w:val="yellow"/>
          <w:lang w:val="sl-SI"/>
        </w:rPr>
      </w:pPr>
    </w:p>
    <w:p w:rsidR="00FA1F73" w:rsidRDefault="00FA1F73" w:rsidP="001D36BF">
      <w:pPr>
        <w:jc w:val="both"/>
        <w:rPr>
          <w:rFonts w:cs="Arial"/>
          <w:lang w:val="sl-SI"/>
        </w:rPr>
      </w:pPr>
    </w:p>
    <w:p w:rsidR="00FA1F73" w:rsidRPr="00B2774F" w:rsidRDefault="00FA1F73" w:rsidP="00C170BA">
      <w:pPr>
        <w:jc w:val="both"/>
        <w:rPr>
          <w:rFonts w:cs="Arial"/>
          <w:lang w:val="sl-SI"/>
        </w:rPr>
      </w:pPr>
      <w:r w:rsidRPr="00B2774F">
        <w:rPr>
          <w:rFonts w:cs="Arial"/>
          <w:lang w:val="sl-SI"/>
        </w:rPr>
        <w:t>VARNOST IN ZDRAVJE PRI DELU</w:t>
      </w:r>
      <w:r>
        <w:rPr>
          <w:rFonts w:cs="Arial"/>
          <w:lang w:val="sl-SI"/>
        </w:rPr>
        <w:t>, VARSTVO OKOLJA, ENERGETSKA UČINKOVITOST</w:t>
      </w:r>
    </w:p>
    <w:p w:rsidR="00FA1F73" w:rsidRPr="00B2774F" w:rsidRDefault="00FA1F73" w:rsidP="00C170BA">
      <w:pPr>
        <w:jc w:val="both"/>
        <w:rPr>
          <w:rFonts w:cs="Arial"/>
          <w:lang w:val="sl-SI"/>
        </w:rPr>
      </w:pPr>
    </w:p>
    <w:p w:rsidR="00FA1F73" w:rsidRDefault="00FA1F73" w:rsidP="00C170BA">
      <w:pPr>
        <w:jc w:val="both"/>
        <w:rPr>
          <w:rFonts w:cs="Arial"/>
        </w:rPr>
      </w:pPr>
      <w:r w:rsidRPr="00B2774F">
        <w:rPr>
          <w:rFonts w:cs="Arial"/>
        </w:rPr>
        <w:t xml:space="preserve">Izvajalec mora pred </w:t>
      </w:r>
      <w:r>
        <w:rPr>
          <w:rFonts w:cs="Arial"/>
        </w:rPr>
        <w:t>izvajanjem del z uporabnikom</w:t>
      </w:r>
      <w:r w:rsidRPr="00B2774F">
        <w:rPr>
          <w:rFonts w:cs="Arial"/>
        </w:rPr>
        <w:t xml:space="preserve"> podpisati Sporazum o skupnih ukrepih za </w:t>
      </w:r>
      <w:r w:rsidRPr="00023BFE">
        <w:rPr>
          <w:rFonts w:cs="Arial"/>
        </w:rPr>
        <w:t xml:space="preserve">zagotavljanje varnosti in zdravja pri delu na skupnem delovišču. </w:t>
      </w:r>
    </w:p>
    <w:p w:rsidR="00FA1F73" w:rsidRPr="00023BFE" w:rsidRDefault="00FA1F73" w:rsidP="00C170BA">
      <w:pPr>
        <w:jc w:val="both"/>
        <w:rPr>
          <w:rFonts w:cs="Arial"/>
          <w:lang w:val="sl-SI"/>
        </w:rPr>
      </w:pPr>
    </w:p>
    <w:p w:rsidR="00FA1F73" w:rsidRPr="00023BFE" w:rsidRDefault="00FA1F73" w:rsidP="00C170BA">
      <w:pPr>
        <w:jc w:val="both"/>
        <w:rPr>
          <w:rFonts w:cs="Arial"/>
          <w:lang w:val="sl-SI"/>
        </w:rPr>
      </w:pPr>
      <w:r w:rsidRPr="00023BFE">
        <w:rPr>
          <w:rFonts w:cs="Arial"/>
          <w:lang w:val="sl-SI"/>
        </w:rPr>
        <w:lastRenderedPageBreak/>
        <w:t>Pogodbeni izvajalec del mora za sebe, za s</w:t>
      </w:r>
      <w:r w:rsidR="007D0E91">
        <w:rPr>
          <w:rFonts w:cs="Arial"/>
          <w:lang w:val="sl-SI"/>
        </w:rPr>
        <w:t xml:space="preserve">voje partnerje v skupni ponudbi, </w:t>
      </w:r>
      <w:r w:rsidRPr="00023BFE">
        <w:rPr>
          <w:rFonts w:cs="Arial"/>
          <w:lang w:val="sl-SI"/>
        </w:rPr>
        <w:t xml:space="preserve">za svoje podizvajalce </w:t>
      </w:r>
      <w:r w:rsidR="007D0E91">
        <w:rPr>
          <w:rFonts w:cs="Arial"/>
          <w:lang w:val="sl-SI"/>
        </w:rPr>
        <w:t xml:space="preserve">ter vse gospodarske subjekte, ki </w:t>
      </w:r>
      <w:r w:rsidR="00C6460C">
        <w:rPr>
          <w:rFonts w:cs="Arial"/>
          <w:lang w:val="sl-SI"/>
        </w:rPr>
        <w:t>izvajajo dela</w:t>
      </w:r>
      <w:r w:rsidR="007D0E91">
        <w:rPr>
          <w:rFonts w:cs="Arial"/>
          <w:lang w:val="sl-SI"/>
        </w:rPr>
        <w:t xml:space="preserve"> na gradbišču,</w:t>
      </w:r>
      <w:r w:rsidRPr="00023BFE">
        <w:rPr>
          <w:rFonts w:cs="Arial"/>
          <w:lang w:val="sl-SI"/>
        </w:rPr>
        <w:t xml:space="preserve"> </w:t>
      </w:r>
      <w:r w:rsidR="007D0E91" w:rsidRPr="00023BFE">
        <w:rPr>
          <w:rFonts w:cs="Arial"/>
          <w:lang w:val="sl-SI"/>
        </w:rPr>
        <w:t>upoštevati</w:t>
      </w:r>
      <w:r w:rsidR="00C6460C">
        <w:rPr>
          <w:rFonts w:cs="Arial"/>
          <w:lang w:val="sl-SI"/>
        </w:rPr>
        <w:t>,</w:t>
      </w:r>
      <w:r w:rsidR="007D0E91">
        <w:rPr>
          <w:rFonts w:cs="Arial"/>
          <w:lang w:val="sl-SI"/>
        </w:rPr>
        <w:t xml:space="preserve"> </w:t>
      </w:r>
      <w:r w:rsidRPr="00023BFE">
        <w:rPr>
          <w:rFonts w:cs="Arial"/>
          <w:lang w:val="sl-SI"/>
        </w:rPr>
        <w:t xml:space="preserve">spoštovati in izvajati vso veljavno zakonodajo na področju varnosti in zdravja pri delu ter požarnega varstva, ki velja v  Republiki Sloveniji. </w:t>
      </w:r>
      <w:r w:rsidR="00C6460C">
        <w:rPr>
          <w:rFonts w:cs="Arial"/>
          <w:lang w:val="sl-SI"/>
        </w:rPr>
        <w:t>Izvajalec mora zagotoviti, da se uporablja</w:t>
      </w:r>
      <w:r w:rsidR="00C6460C" w:rsidRPr="00023BFE">
        <w:rPr>
          <w:rFonts w:cs="Arial"/>
          <w:lang w:val="sl-SI"/>
        </w:rPr>
        <w:t xml:space="preserve"> zaščitn</w:t>
      </w:r>
      <w:r w:rsidR="00C6460C">
        <w:rPr>
          <w:rFonts w:cs="Arial"/>
          <w:lang w:val="sl-SI"/>
        </w:rPr>
        <w:t>a</w:t>
      </w:r>
      <w:r w:rsidR="00C6460C" w:rsidRPr="00023BFE">
        <w:rPr>
          <w:rFonts w:cs="Arial"/>
          <w:lang w:val="sl-SI"/>
        </w:rPr>
        <w:t xml:space="preserve"> oprem</w:t>
      </w:r>
      <w:r w:rsidR="00C6460C">
        <w:rPr>
          <w:rFonts w:cs="Arial"/>
          <w:lang w:val="sl-SI"/>
        </w:rPr>
        <w:t>a</w:t>
      </w:r>
      <w:r w:rsidR="00C6460C" w:rsidRPr="00023BFE">
        <w:rPr>
          <w:rFonts w:cs="Arial"/>
          <w:lang w:val="sl-SI"/>
        </w:rPr>
        <w:t xml:space="preserve"> in delovn</w:t>
      </w:r>
      <w:r w:rsidR="00C6460C">
        <w:rPr>
          <w:rFonts w:cs="Arial"/>
          <w:lang w:val="sl-SI"/>
        </w:rPr>
        <w:t>i</w:t>
      </w:r>
      <w:r w:rsidR="00C6460C" w:rsidRPr="00023BFE">
        <w:rPr>
          <w:rFonts w:cs="Arial"/>
          <w:lang w:val="sl-SI"/>
        </w:rPr>
        <w:t xml:space="preserve"> pripomočk</w:t>
      </w:r>
      <w:r w:rsidR="00C6460C">
        <w:rPr>
          <w:rFonts w:cs="Arial"/>
          <w:lang w:val="sl-SI"/>
        </w:rPr>
        <w:t>i</w:t>
      </w:r>
      <w:r w:rsidR="00C6460C" w:rsidRPr="00023BFE">
        <w:rPr>
          <w:rFonts w:cs="Arial"/>
          <w:lang w:val="sl-SI"/>
        </w:rPr>
        <w:t>, ki imajo opravljene vse zakonsko predpisane preglede in izdane zakonsko predpisane listine</w:t>
      </w:r>
      <w:r w:rsidR="00C6460C">
        <w:rPr>
          <w:rFonts w:cs="Arial"/>
          <w:lang w:val="sl-SI"/>
        </w:rPr>
        <w:t>.</w:t>
      </w:r>
    </w:p>
    <w:p w:rsidR="00FA1F73" w:rsidRPr="00023BFE" w:rsidRDefault="00FA1F73" w:rsidP="00C170BA">
      <w:pPr>
        <w:jc w:val="both"/>
        <w:rPr>
          <w:rFonts w:cs="Arial"/>
          <w:lang w:val="sl-SI"/>
        </w:rPr>
      </w:pPr>
    </w:p>
    <w:p w:rsidR="00FA1F73" w:rsidRPr="00023BFE" w:rsidRDefault="00C6460C" w:rsidP="00C170BA">
      <w:pPr>
        <w:jc w:val="both"/>
        <w:rPr>
          <w:rFonts w:cs="Arial"/>
          <w:lang w:val="sl-SI"/>
        </w:rPr>
      </w:pPr>
      <w:r>
        <w:rPr>
          <w:rFonts w:cs="Arial"/>
          <w:lang w:val="sl-SI"/>
        </w:rPr>
        <w:t>I</w:t>
      </w:r>
      <w:r w:rsidR="00FA1F73" w:rsidRPr="00023BFE">
        <w:rPr>
          <w:rFonts w:cs="Arial"/>
          <w:lang w:val="sl-SI"/>
        </w:rPr>
        <w:t>zvajalec del mora postaviti svojo gradbiščno el. omarico za potrebe izvajanja del na gradbišču</w:t>
      </w:r>
      <w:r w:rsidR="0008727F">
        <w:rPr>
          <w:rFonts w:cs="Arial"/>
          <w:lang w:val="sl-SI"/>
        </w:rPr>
        <w:t>, če jo potrebuje</w:t>
      </w:r>
      <w:bookmarkStart w:id="0" w:name="_GoBack"/>
      <w:bookmarkEnd w:id="0"/>
      <w:r w:rsidR="00FA1F73" w:rsidRPr="00023BFE">
        <w:rPr>
          <w:rFonts w:cs="Arial"/>
          <w:lang w:val="sl-SI"/>
        </w:rPr>
        <w:t xml:space="preserve">. El. omarica mora biti ustrezno certificirana z opravljenimi potrebnimi pregledi in meritvami, ter priključena na omrežje na mestu, ki ga bo določil uporabnik. </w:t>
      </w:r>
    </w:p>
    <w:p w:rsidR="00FA1F73" w:rsidRPr="00023BFE" w:rsidRDefault="00FA1F73" w:rsidP="00C170BA">
      <w:pPr>
        <w:jc w:val="both"/>
        <w:rPr>
          <w:rFonts w:cs="Arial"/>
          <w:lang w:val="sl-SI"/>
        </w:rPr>
      </w:pPr>
    </w:p>
    <w:p w:rsidR="00FA1F73" w:rsidRPr="00023BFE" w:rsidRDefault="00FA1F73" w:rsidP="00C170BA">
      <w:pPr>
        <w:jc w:val="both"/>
        <w:rPr>
          <w:rFonts w:cs="Arial"/>
          <w:lang w:val="sl-SI"/>
        </w:rPr>
      </w:pPr>
      <w:r w:rsidRPr="00023BFE">
        <w:rPr>
          <w:rFonts w:cs="Arial"/>
          <w:lang w:val="sl-SI"/>
        </w:rPr>
        <w:t>Pogodbeni izvajalec del, njegov</w:t>
      </w:r>
      <w:r w:rsidR="00C6460C">
        <w:rPr>
          <w:rFonts w:cs="Arial"/>
          <w:lang w:val="sl-SI"/>
        </w:rPr>
        <w:t xml:space="preserve">i partnerji v skupni ponudbi, </w:t>
      </w:r>
      <w:r w:rsidRPr="00023BFE">
        <w:rPr>
          <w:rFonts w:cs="Arial"/>
          <w:lang w:val="sl-SI"/>
        </w:rPr>
        <w:t xml:space="preserve">njegovi podizvajalci </w:t>
      </w:r>
      <w:r w:rsidR="00C6460C">
        <w:rPr>
          <w:rFonts w:cs="Arial"/>
          <w:lang w:val="sl-SI"/>
        </w:rPr>
        <w:t xml:space="preserve">in drugi gospodarski subjekti na gradbišču, </w:t>
      </w:r>
      <w:r w:rsidRPr="00023BFE">
        <w:rPr>
          <w:rFonts w:cs="Arial"/>
          <w:lang w:val="sl-SI"/>
        </w:rPr>
        <w:t>morajo pri svojem delu upoštevati vso relevantno zakonodajo v Republiki Sloveniji iz področja varstva okolja. Pri tem je potrebno upoštevati načela za:</w:t>
      </w:r>
    </w:p>
    <w:p w:rsidR="00FA1F73" w:rsidRPr="00023BFE" w:rsidRDefault="00FA1F73" w:rsidP="00C170BA">
      <w:pPr>
        <w:jc w:val="both"/>
        <w:rPr>
          <w:rFonts w:cs="Arial"/>
          <w:lang w:val="sl-SI"/>
        </w:rPr>
      </w:pPr>
    </w:p>
    <w:p w:rsidR="00FA1F73" w:rsidRPr="00023BFE" w:rsidRDefault="00FA1F73" w:rsidP="00023BFE">
      <w:pPr>
        <w:pStyle w:val="Odstavekseznama"/>
        <w:numPr>
          <w:ilvl w:val="0"/>
          <w:numId w:val="61"/>
        </w:numPr>
        <w:jc w:val="both"/>
        <w:rPr>
          <w:rFonts w:cs="Arial"/>
          <w:lang w:val="sl-SI"/>
        </w:rPr>
      </w:pPr>
      <w:r w:rsidRPr="00023BFE">
        <w:rPr>
          <w:rFonts w:cs="Arial"/>
          <w:lang w:val="sl-SI"/>
        </w:rPr>
        <w:t>ustrezno izbiro in strokovno vgradnjo vseh vrst in oblik materialov, opreme;</w:t>
      </w:r>
    </w:p>
    <w:p w:rsidR="00FA1F73" w:rsidRPr="00023BFE" w:rsidRDefault="00FA1F73" w:rsidP="00023BFE">
      <w:pPr>
        <w:pStyle w:val="Odstavekseznama"/>
        <w:numPr>
          <w:ilvl w:val="0"/>
          <w:numId w:val="61"/>
        </w:numPr>
        <w:jc w:val="both"/>
        <w:rPr>
          <w:rFonts w:cs="Arial"/>
          <w:lang w:val="sl-SI"/>
        </w:rPr>
      </w:pPr>
      <w:r w:rsidRPr="00023BFE">
        <w:rPr>
          <w:rFonts w:cs="Arial"/>
          <w:lang w:val="sl-SI"/>
        </w:rPr>
        <w:t>učinkovitost izrabe naravnih virov (energetska učinkovitost, učinkovita raba vode in surovin);</w:t>
      </w:r>
    </w:p>
    <w:p w:rsidR="00FA1F73" w:rsidRPr="00023BFE" w:rsidRDefault="00FA1F73" w:rsidP="00023BFE">
      <w:pPr>
        <w:pStyle w:val="Odstavekseznama"/>
        <w:numPr>
          <w:ilvl w:val="0"/>
          <w:numId w:val="61"/>
        </w:numPr>
        <w:jc w:val="both"/>
        <w:rPr>
          <w:rFonts w:cs="Arial"/>
          <w:lang w:val="sl-SI"/>
        </w:rPr>
      </w:pPr>
      <w:r w:rsidRPr="00023BFE">
        <w:rPr>
          <w:rFonts w:cs="Arial"/>
          <w:lang w:val="sl-SI"/>
        </w:rPr>
        <w:t>okoljska učinkovitost (uporaba najboljših razpoložljivih tehnik, uporaba referenčnih dokumentov, nadzor emisij in tveganj, zmanjšanje količin odpadkov in ločeno zbiranje odpadkov);</w:t>
      </w:r>
    </w:p>
    <w:p w:rsidR="00FA1F73" w:rsidRPr="00023BFE" w:rsidRDefault="00FA1F73" w:rsidP="00023BFE">
      <w:pPr>
        <w:pStyle w:val="Odstavekseznama"/>
        <w:numPr>
          <w:ilvl w:val="0"/>
          <w:numId w:val="61"/>
        </w:numPr>
        <w:jc w:val="both"/>
        <w:rPr>
          <w:rFonts w:cs="Arial"/>
          <w:lang w:val="sl-SI"/>
        </w:rPr>
      </w:pPr>
      <w:r w:rsidRPr="00023BFE">
        <w:rPr>
          <w:rFonts w:cs="Arial"/>
          <w:lang w:val="sl-SI"/>
        </w:rPr>
        <w:t>odvoz demontirane opreme, odpadnega gradbenega materiala, opreme in vseh vrst embalaže na pooblaščene deponije oziroma pooblaščene institucije, ki se ukvarjajo z reciklažo;</w:t>
      </w:r>
    </w:p>
    <w:p w:rsidR="00FA1F73" w:rsidRPr="00023BFE" w:rsidRDefault="00FA1F73" w:rsidP="00023BFE">
      <w:pPr>
        <w:pStyle w:val="Odstavekseznama"/>
        <w:numPr>
          <w:ilvl w:val="0"/>
          <w:numId w:val="61"/>
        </w:numPr>
        <w:jc w:val="both"/>
        <w:rPr>
          <w:rFonts w:cs="Arial"/>
          <w:lang w:val="sl-SI"/>
        </w:rPr>
      </w:pPr>
      <w:r w:rsidRPr="00023BFE">
        <w:rPr>
          <w:rFonts w:cs="Arial"/>
          <w:lang w:val="sl-SI"/>
        </w:rPr>
        <w:t>trajnostna dostopnost (spodbujanje okolju prijaznejših načinov prevoza);</w:t>
      </w:r>
    </w:p>
    <w:p w:rsidR="00FA1F73" w:rsidRPr="00023BFE" w:rsidRDefault="00FA1F73" w:rsidP="00023BFE">
      <w:pPr>
        <w:pStyle w:val="Odstavekseznama"/>
        <w:numPr>
          <w:ilvl w:val="0"/>
          <w:numId w:val="61"/>
        </w:numPr>
        <w:jc w:val="both"/>
        <w:rPr>
          <w:rFonts w:cs="Arial"/>
          <w:lang w:val="sl-SI"/>
        </w:rPr>
      </w:pPr>
      <w:r w:rsidRPr="00023BFE">
        <w:rPr>
          <w:rFonts w:cs="Arial"/>
          <w:lang w:val="sl-SI"/>
        </w:rPr>
        <w:t xml:space="preserve">zmanjševanje vplivov na okolje (izdelava poročil o vplivih na okolje oz. strokovnih ocen vplivov na okolje za posege, kjer je to potrebno).  </w:t>
      </w:r>
    </w:p>
    <w:p w:rsidR="00FA1F73" w:rsidRDefault="00FA1F73" w:rsidP="001D36BF">
      <w:pPr>
        <w:jc w:val="both"/>
        <w:rPr>
          <w:rFonts w:cs="Arial"/>
          <w:lang w:val="sl-SI"/>
        </w:rPr>
      </w:pPr>
    </w:p>
    <w:p w:rsidR="00FA1F73" w:rsidRPr="00023BFE" w:rsidRDefault="00FA1F73" w:rsidP="00023BFE">
      <w:pPr>
        <w:jc w:val="both"/>
        <w:rPr>
          <w:rFonts w:cs="Arial"/>
          <w:lang w:val="sl-SI"/>
        </w:rPr>
      </w:pPr>
      <w:r w:rsidRPr="00023BFE">
        <w:rPr>
          <w:rFonts w:cs="Arial"/>
          <w:lang w:val="sl-SI"/>
        </w:rPr>
        <w:t xml:space="preserve">Izvajalec mora v primeru GOI del: </w:t>
      </w:r>
    </w:p>
    <w:p w:rsidR="00FA1F73" w:rsidRPr="00023BFE" w:rsidRDefault="00FA1F73" w:rsidP="00023BFE">
      <w:pPr>
        <w:pStyle w:val="Odstavekseznama"/>
        <w:ind w:left="720"/>
        <w:jc w:val="both"/>
        <w:rPr>
          <w:rFonts w:cs="Arial"/>
          <w:lang w:val="sl-SI"/>
        </w:rPr>
      </w:pPr>
    </w:p>
    <w:p w:rsidR="00FA1F73" w:rsidRPr="00023BFE" w:rsidRDefault="00FA1F73" w:rsidP="00023BFE">
      <w:pPr>
        <w:pStyle w:val="Odstavekseznama"/>
        <w:numPr>
          <w:ilvl w:val="0"/>
          <w:numId w:val="61"/>
        </w:numPr>
        <w:jc w:val="both"/>
        <w:rPr>
          <w:rFonts w:cs="Arial"/>
          <w:lang w:val="sl-SI"/>
        </w:rPr>
      </w:pPr>
      <w:r w:rsidRPr="00023BFE">
        <w:rPr>
          <w:rFonts w:cs="Arial"/>
          <w:lang w:val="sl-SI"/>
        </w:rPr>
        <w:t xml:space="preserve">izdelati načrt delovišča oziroma načrt ureditve gradbišča, </w:t>
      </w:r>
      <w:r>
        <w:rPr>
          <w:rFonts w:cs="Arial"/>
          <w:lang w:val="sl-SI"/>
        </w:rPr>
        <w:t>ki je skladen z varnostnim načrtom,</w:t>
      </w:r>
    </w:p>
    <w:p w:rsidR="00FA1F73" w:rsidRPr="00023BFE" w:rsidRDefault="00FA1F73" w:rsidP="00023BFE">
      <w:pPr>
        <w:pStyle w:val="Odstavekseznama"/>
        <w:numPr>
          <w:ilvl w:val="0"/>
          <w:numId w:val="61"/>
        </w:numPr>
        <w:jc w:val="both"/>
        <w:rPr>
          <w:rFonts w:cs="Arial"/>
          <w:lang w:val="sl-SI"/>
        </w:rPr>
      </w:pPr>
      <w:r w:rsidRPr="00023BFE">
        <w:rPr>
          <w:rFonts w:cs="Arial"/>
          <w:lang w:val="sl-SI"/>
        </w:rPr>
        <w:t>urediti gradbišče v skladu z načrtom ureditve gradbišča in ga označiti,</w:t>
      </w:r>
    </w:p>
    <w:p w:rsidR="00FA1F73" w:rsidRPr="00023BFE" w:rsidRDefault="00FA1F73" w:rsidP="00023BFE">
      <w:pPr>
        <w:pStyle w:val="Odstavekseznama"/>
        <w:numPr>
          <w:ilvl w:val="0"/>
          <w:numId w:val="61"/>
        </w:numPr>
        <w:jc w:val="both"/>
        <w:rPr>
          <w:rFonts w:cs="Arial"/>
          <w:lang w:val="sl-SI"/>
        </w:rPr>
      </w:pPr>
      <w:r w:rsidRPr="00023BFE">
        <w:rPr>
          <w:rFonts w:cs="Arial"/>
          <w:lang w:val="sl-SI"/>
        </w:rPr>
        <w:t xml:space="preserve">upoštevati navodila koordinatorja za varnost in zdravje pri delu, </w:t>
      </w:r>
    </w:p>
    <w:p w:rsidR="00FA1F73" w:rsidRPr="00023BFE" w:rsidRDefault="00FA1F73" w:rsidP="00023BFE">
      <w:pPr>
        <w:pStyle w:val="Odstavekseznama"/>
        <w:numPr>
          <w:ilvl w:val="0"/>
          <w:numId w:val="61"/>
        </w:numPr>
        <w:jc w:val="both"/>
        <w:rPr>
          <w:rFonts w:cs="Arial"/>
          <w:lang w:val="sl-SI"/>
        </w:rPr>
      </w:pPr>
      <w:r w:rsidRPr="00023BFE">
        <w:rPr>
          <w:rFonts w:cs="Arial"/>
          <w:lang w:val="sl-SI"/>
        </w:rPr>
        <w:t xml:space="preserve">upoštevati navodila in zahteve svetovalnega inženirja ter mu ob dobavi instalacijske opreme predložiti tudi vse certifikate, s katerim bo izkazal kvaliteto in ustreznost opreme.   </w:t>
      </w:r>
    </w:p>
    <w:p w:rsidR="00FA1F73" w:rsidRPr="00AB3FBF" w:rsidRDefault="00FA1F73" w:rsidP="00A56827">
      <w:pPr>
        <w:jc w:val="both"/>
        <w:rPr>
          <w:rFonts w:cs="Arial"/>
          <w:highlight w:val="red"/>
          <w:lang w:val="sl-SI"/>
        </w:rPr>
      </w:pPr>
    </w:p>
    <w:sectPr w:rsidR="00FA1F73" w:rsidRPr="00AB3FBF" w:rsidSect="00157DB4">
      <w:headerReference w:type="default" r:id="rId9"/>
      <w:footerReference w:type="default" r:id="rId10"/>
      <w:footerReference w:type="first" r:id="rId11"/>
      <w:pgSz w:w="12240" w:h="15840"/>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FE8" w:rsidRDefault="001D1FE8" w:rsidP="00107D21">
      <w:r>
        <w:separator/>
      </w:r>
    </w:p>
  </w:endnote>
  <w:endnote w:type="continuationSeparator" w:id="0">
    <w:p w:rsidR="001D1FE8" w:rsidRDefault="001D1FE8" w:rsidP="0010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OpenSymbol">
    <w:panose1 w:val="05010000000000000000"/>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73" w:rsidRDefault="006B3F11" w:rsidP="00BD749B">
    <w:pPr>
      <w:pStyle w:val="Noga"/>
      <w:jc w:val="center"/>
    </w:pPr>
    <w:r>
      <w:fldChar w:fldCharType="begin"/>
    </w:r>
    <w:r>
      <w:instrText>PAGE   \* MERGEFORMAT</w:instrText>
    </w:r>
    <w:r>
      <w:fldChar w:fldCharType="separate"/>
    </w:r>
    <w:r w:rsidR="0008727F" w:rsidRPr="0008727F">
      <w:rPr>
        <w:noProof/>
        <w:lang w:val="sl-SI"/>
      </w:rPr>
      <w:t>4</w:t>
    </w:r>
    <w:r>
      <w:rPr>
        <w:noProof/>
        <w:lang w:val="sl-SI"/>
      </w:rPr>
      <w:fldChar w:fldCharType="end"/>
    </w:r>
    <w:r w:rsidR="00FA1F73">
      <w:t>/4</w:t>
    </w:r>
  </w:p>
  <w:p w:rsidR="00FA1F73" w:rsidRDefault="00FA1F73" w:rsidP="00BD749B">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73" w:rsidRDefault="006B3F11">
    <w:pPr>
      <w:pStyle w:val="Noga"/>
      <w:jc w:val="center"/>
    </w:pPr>
    <w:r>
      <w:fldChar w:fldCharType="begin"/>
    </w:r>
    <w:r>
      <w:instrText>PAGE   \* MERGEFORMAT</w:instrText>
    </w:r>
    <w:r>
      <w:fldChar w:fldCharType="separate"/>
    </w:r>
    <w:r w:rsidR="0008727F" w:rsidRPr="0008727F">
      <w:rPr>
        <w:noProof/>
        <w:lang w:val="sl-SI"/>
      </w:rPr>
      <w:t>1</w:t>
    </w:r>
    <w:r>
      <w:rPr>
        <w:noProof/>
        <w:lang w:val="sl-SI"/>
      </w:rPr>
      <w:fldChar w:fldCharType="end"/>
    </w:r>
    <w:r w:rsidR="00FA1F73">
      <w:t>/4</w:t>
    </w:r>
  </w:p>
  <w:p w:rsidR="00FA1F73" w:rsidRDefault="00FA1F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FE8" w:rsidRDefault="001D1FE8" w:rsidP="00107D21">
      <w:r>
        <w:separator/>
      </w:r>
    </w:p>
  </w:footnote>
  <w:footnote w:type="continuationSeparator" w:id="0">
    <w:p w:rsidR="001D1FE8" w:rsidRDefault="001D1FE8" w:rsidP="00107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73" w:rsidRDefault="00FA1F73" w:rsidP="00107D21">
    <w:pPr>
      <w:pStyle w:val="Glava"/>
      <w:tabs>
        <w:tab w:val="clear" w:pos="4320"/>
        <w:tab w:val="clear" w:pos="8640"/>
        <w:tab w:val="center" w:pos="4702"/>
        <w:tab w:val="right" w:pos="9404"/>
      </w:tabs>
      <w:rPr>
        <w:i/>
        <w:sz w:val="16"/>
        <w:szCs w:val="16"/>
        <w:u w:val="single"/>
        <w:lang w:val="sl-SI"/>
      </w:rPr>
    </w:pPr>
  </w:p>
  <w:p w:rsidR="00FA1F73" w:rsidRPr="00B47E84" w:rsidRDefault="00FA1F73" w:rsidP="00107D21">
    <w:pPr>
      <w:pStyle w:val="Glava"/>
      <w:tabs>
        <w:tab w:val="clear" w:pos="4320"/>
        <w:tab w:val="clear" w:pos="8640"/>
        <w:tab w:val="center" w:pos="4702"/>
        <w:tab w:val="right" w:pos="9404"/>
      </w:tabs>
      <w:rPr>
        <w:i/>
        <w:sz w:val="16"/>
        <w:szCs w:val="16"/>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Wingdings 2" w:hAnsi="Wingdings 2"/>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Wingdings 2" w:hAnsi="Wingdings 2"/>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Wingdings 2" w:hAnsi="Wingdings 2"/>
      </w:rPr>
    </w:lvl>
  </w:abstractNum>
  <w:abstractNum w:abstractNumId="7">
    <w:nsid w:val="04D34B10"/>
    <w:multiLevelType w:val="hybridMultilevel"/>
    <w:tmpl w:val="10EEE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7EC1B7B"/>
    <w:multiLevelType w:val="hybridMultilevel"/>
    <w:tmpl w:val="F364E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9E9676A"/>
    <w:multiLevelType w:val="hybridMultilevel"/>
    <w:tmpl w:val="06AA1A3E"/>
    <w:lvl w:ilvl="0" w:tplc="04240001">
      <w:start w:val="1"/>
      <w:numFmt w:val="bullet"/>
      <w:lvlText w:val=""/>
      <w:lvlJc w:val="left"/>
      <w:pPr>
        <w:ind w:left="720" w:hanging="360"/>
      </w:pPr>
      <w:rPr>
        <w:rFonts w:ascii="Symbol" w:hAnsi="Symbol" w:hint="default"/>
      </w:rPr>
    </w:lvl>
    <w:lvl w:ilvl="1" w:tplc="7F0EA092">
      <w:numFmt w:val="bullet"/>
      <w:lvlText w:val="-"/>
      <w:lvlJc w:val="left"/>
      <w:pPr>
        <w:ind w:left="1800" w:hanging="720"/>
      </w:pPr>
      <w:rPr>
        <w:rFonts w:ascii="Arial" w:eastAsia="Times New Roman" w:hAnsi="Arial" w:hint="default"/>
      </w:rPr>
    </w:lvl>
    <w:lvl w:ilvl="2" w:tplc="0FEA05C4">
      <w:numFmt w:val="bullet"/>
      <w:lvlText w:val="•"/>
      <w:lvlJc w:val="left"/>
      <w:pPr>
        <w:ind w:left="2520" w:hanging="72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1261138"/>
    <w:multiLevelType w:val="hybridMultilevel"/>
    <w:tmpl w:val="A28E8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1A47D0E"/>
    <w:multiLevelType w:val="hybridMultilevel"/>
    <w:tmpl w:val="CAC8188E"/>
    <w:lvl w:ilvl="0" w:tplc="C4381800">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13EB5DFD"/>
    <w:multiLevelType w:val="hybridMultilevel"/>
    <w:tmpl w:val="F56007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73B6549"/>
    <w:multiLevelType w:val="hybridMultilevel"/>
    <w:tmpl w:val="C0AC2728"/>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AE61372"/>
    <w:multiLevelType w:val="hybridMultilevel"/>
    <w:tmpl w:val="718CABE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nsid w:val="1DEC2F75"/>
    <w:multiLevelType w:val="hybridMultilevel"/>
    <w:tmpl w:val="BAEC8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ED50176"/>
    <w:multiLevelType w:val="hybridMultilevel"/>
    <w:tmpl w:val="95EC1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1FE3B86"/>
    <w:multiLevelType w:val="hybridMultilevel"/>
    <w:tmpl w:val="ADDAEF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5F030DF"/>
    <w:multiLevelType w:val="hybridMultilevel"/>
    <w:tmpl w:val="1466CD18"/>
    <w:lvl w:ilvl="0" w:tplc="F87C2F6E">
      <w:start w:val="1"/>
      <w:numFmt w:val="bullet"/>
      <w:lvlText w:val=""/>
      <w:lvlJc w:val="left"/>
      <w:pPr>
        <w:ind w:left="720" w:hanging="360"/>
      </w:pPr>
      <w:rPr>
        <w:rFonts w:ascii="Symbol" w:hAnsi="Symbol" w:hint="default"/>
      </w:rPr>
    </w:lvl>
    <w:lvl w:ilvl="1" w:tplc="7F0EA092">
      <w:numFmt w:val="bullet"/>
      <w:lvlText w:val="-"/>
      <w:lvlJc w:val="left"/>
      <w:pPr>
        <w:ind w:left="1800" w:hanging="72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7837769"/>
    <w:multiLevelType w:val="hybridMultilevel"/>
    <w:tmpl w:val="694043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7D016BB"/>
    <w:multiLevelType w:val="hybridMultilevel"/>
    <w:tmpl w:val="722EB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8A507A4"/>
    <w:multiLevelType w:val="hybridMultilevel"/>
    <w:tmpl w:val="A7144AF6"/>
    <w:lvl w:ilvl="0" w:tplc="0424000F">
      <w:start w:val="1"/>
      <w:numFmt w:val="decimal"/>
      <w:lvlText w:val="%1."/>
      <w:lvlJc w:val="left"/>
      <w:pPr>
        <w:ind w:left="786"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E4C28D30">
      <w:numFmt w:val="bullet"/>
      <w:lvlText w:val="–"/>
      <w:lvlJc w:val="left"/>
      <w:pPr>
        <w:tabs>
          <w:tab w:val="num" w:pos="2340"/>
        </w:tabs>
        <w:ind w:left="2340" w:hanging="360"/>
      </w:pPr>
      <w:rPr>
        <w:rFonts w:ascii="Arial" w:eastAsia="Times New Roman" w:hAnsi="Arial" w:hint="default"/>
      </w:rPr>
    </w:lvl>
    <w:lvl w:ilvl="3" w:tplc="55F4C19C">
      <w:start w:val="1"/>
      <w:numFmt w:val="lowerLetter"/>
      <w:lvlText w:val="%4)"/>
      <w:lvlJc w:val="left"/>
      <w:pPr>
        <w:tabs>
          <w:tab w:val="num" w:pos="2880"/>
        </w:tabs>
        <w:ind w:left="2880" w:hanging="360"/>
      </w:pPr>
      <w:rPr>
        <w:rFonts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nsid w:val="2A181770"/>
    <w:multiLevelType w:val="hybridMultilevel"/>
    <w:tmpl w:val="B9744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CDF1214"/>
    <w:multiLevelType w:val="hybridMultilevel"/>
    <w:tmpl w:val="7FC4E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D0566CD"/>
    <w:multiLevelType w:val="hybridMultilevel"/>
    <w:tmpl w:val="4104C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120581E"/>
    <w:multiLevelType w:val="hybridMultilevel"/>
    <w:tmpl w:val="0AFE2554"/>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1454E52"/>
    <w:multiLevelType w:val="hybridMultilevel"/>
    <w:tmpl w:val="B3903C9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416A52A3"/>
    <w:multiLevelType w:val="hybridMultilevel"/>
    <w:tmpl w:val="3D625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1CE30DF"/>
    <w:multiLevelType w:val="hybridMultilevel"/>
    <w:tmpl w:val="127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2946A26"/>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nsid w:val="43CF30C4"/>
    <w:multiLevelType w:val="hybridMultilevel"/>
    <w:tmpl w:val="0FA23AF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76704E5"/>
    <w:multiLevelType w:val="hybridMultilevel"/>
    <w:tmpl w:val="FC563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9E519FE"/>
    <w:multiLevelType w:val="hybridMultilevel"/>
    <w:tmpl w:val="B5A2A49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nsid w:val="4A3D4CC7"/>
    <w:multiLevelType w:val="hybridMultilevel"/>
    <w:tmpl w:val="E6C0EFC2"/>
    <w:lvl w:ilvl="0" w:tplc="194CFBD0">
      <w:start w:val="2"/>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4C4940B6"/>
    <w:multiLevelType w:val="hybridMultilevel"/>
    <w:tmpl w:val="47481AEC"/>
    <w:lvl w:ilvl="0" w:tplc="F84AC424">
      <w:start w:val="1"/>
      <w:numFmt w:val="lowerLetter"/>
      <w:lvlText w:val="%1."/>
      <w:lvlJc w:val="left"/>
      <w:pPr>
        <w:ind w:left="1125" w:hanging="405"/>
      </w:pPr>
      <w:rPr>
        <w:rFonts w:eastAsia="Times New Roman"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7">
    <w:nsid w:val="51417155"/>
    <w:multiLevelType w:val="hybridMultilevel"/>
    <w:tmpl w:val="574C66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18654C6"/>
    <w:multiLevelType w:val="hybridMultilevel"/>
    <w:tmpl w:val="D8F245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34078C3"/>
    <w:multiLevelType w:val="hybridMultilevel"/>
    <w:tmpl w:val="41F489C0"/>
    <w:lvl w:ilvl="0" w:tplc="A04610BE">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nsid w:val="536F0F5F"/>
    <w:multiLevelType w:val="hybridMultilevel"/>
    <w:tmpl w:val="CCA45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B5646E8"/>
    <w:multiLevelType w:val="hybridMultilevel"/>
    <w:tmpl w:val="D9CE5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BE94266"/>
    <w:multiLevelType w:val="hybridMultilevel"/>
    <w:tmpl w:val="1D3AA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D5729E4"/>
    <w:multiLevelType w:val="hybridMultilevel"/>
    <w:tmpl w:val="B8345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D6A6B87"/>
    <w:multiLevelType w:val="hybridMultilevel"/>
    <w:tmpl w:val="F6BC2A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nsid w:val="604A3BAC"/>
    <w:multiLevelType w:val="hybridMultilevel"/>
    <w:tmpl w:val="AC4C7B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3C42E07"/>
    <w:multiLevelType w:val="hybridMultilevel"/>
    <w:tmpl w:val="0E5AF56E"/>
    <w:lvl w:ilvl="0" w:tplc="04090001">
      <w:start w:val="1"/>
      <w:numFmt w:val="bullet"/>
      <w:lvlText w:val=""/>
      <w:lvlJc w:val="left"/>
      <w:pPr>
        <w:tabs>
          <w:tab w:val="num" w:pos="1068"/>
        </w:tabs>
        <w:ind w:left="1068" w:hanging="360"/>
      </w:pPr>
      <w:rPr>
        <w:rFonts w:ascii="Symbol" w:hAnsi="Symbol" w:hint="default"/>
        <w:b w:val="0"/>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7">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BodyText22"/>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nsid w:val="64A43989"/>
    <w:multiLevelType w:val="hybridMultilevel"/>
    <w:tmpl w:val="D77EB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6756720"/>
    <w:multiLevelType w:val="multilevel"/>
    <w:tmpl w:val="D98EB2DC"/>
    <w:lvl w:ilvl="0">
      <w:start w:val="1"/>
      <w:numFmt w:val="upperRoman"/>
      <w:lvlText w:val="%1."/>
      <w:lvlJc w:val="right"/>
      <w:pPr>
        <w:tabs>
          <w:tab w:val="num" w:pos="720"/>
        </w:tabs>
        <w:ind w:left="720" w:hanging="180"/>
      </w:pPr>
      <w:rPr>
        <w:rFonts w:cs="Times New Roman"/>
      </w:rPr>
    </w:lvl>
    <w:lvl w:ilvl="1">
      <w:start w:val="3"/>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50">
    <w:nsid w:val="66F91F1D"/>
    <w:multiLevelType w:val="hybridMultilevel"/>
    <w:tmpl w:val="8A625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76260E6"/>
    <w:multiLevelType w:val="hybridMultilevel"/>
    <w:tmpl w:val="4CACB884"/>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7C715AB"/>
    <w:multiLevelType w:val="hybridMultilevel"/>
    <w:tmpl w:val="1084E2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A477303"/>
    <w:multiLevelType w:val="hybridMultilevel"/>
    <w:tmpl w:val="1ABAC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A9B03AC"/>
    <w:multiLevelType w:val="hybridMultilevel"/>
    <w:tmpl w:val="2CBECDFE"/>
    <w:lvl w:ilvl="0" w:tplc="6C2EC3CC">
      <w:start w:val="1"/>
      <w:numFmt w:val="decimal"/>
      <w:lvlText w:val="%1."/>
      <w:lvlJc w:val="left"/>
      <w:pPr>
        <w:tabs>
          <w:tab w:val="num" w:pos="397"/>
        </w:tabs>
        <w:ind w:left="397" w:hanging="397"/>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5">
    <w:nsid w:val="6F112964"/>
    <w:multiLevelType w:val="hybridMultilevel"/>
    <w:tmpl w:val="45F07E54"/>
    <w:lvl w:ilvl="0" w:tplc="04090001">
      <w:start w:val="1"/>
      <w:numFmt w:val="bullet"/>
      <w:lvlText w:val=""/>
      <w:lvlJc w:val="left"/>
      <w:pPr>
        <w:tabs>
          <w:tab w:val="num" w:pos="1068"/>
        </w:tabs>
        <w:ind w:left="1068" w:hanging="360"/>
      </w:pPr>
      <w:rPr>
        <w:rFonts w:ascii="Symbol" w:hAnsi="Symbol" w:hint="default"/>
      </w:rPr>
    </w:lvl>
    <w:lvl w:ilvl="1" w:tplc="04090003">
      <w:start w:val="1"/>
      <w:numFmt w:val="bullet"/>
      <w:lvlText w:val="o"/>
      <w:lvlJc w:val="left"/>
      <w:pPr>
        <w:tabs>
          <w:tab w:val="num" w:pos="1788"/>
        </w:tabs>
        <w:ind w:left="1788" w:hanging="360"/>
      </w:pPr>
      <w:rPr>
        <w:rFonts w:ascii="Courier New" w:hAnsi="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6">
    <w:nsid w:val="71F92551"/>
    <w:multiLevelType w:val="hybridMultilevel"/>
    <w:tmpl w:val="61CC3F32"/>
    <w:lvl w:ilvl="0" w:tplc="67A6B25E">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nsid w:val="744E2CB0"/>
    <w:multiLevelType w:val="hybridMultilevel"/>
    <w:tmpl w:val="1B74B7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4C45CD7"/>
    <w:multiLevelType w:val="hybridMultilevel"/>
    <w:tmpl w:val="EDEE8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8BC0862"/>
    <w:multiLevelType w:val="hybridMultilevel"/>
    <w:tmpl w:val="929E2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C73ED1"/>
    <w:multiLevelType w:val="hybridMultilevel"/>
    <w:tmpl w:val="5720D61E"/>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D42283C"/>
    <w:multiLevelType w:val="hybridMultilevel"/>
    <w:tmpl w:val="5FD85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53"/>
  </w:num>
  <w:num w:numId="3">
    <w:abstractNumId w:val="27"/>
  </w:num>
  <w:num w:numId="4">
    <w:abstractNumId w:val="58"/>
  </w:num>
  <w:num w:numId="5">
    <w:abstractNumId w:val="25"/>
  </w:num>
  <w:num w:numId="6">
    <w:abstractNumId w:val="52"/>
  </w:num>
  <w:num w:numId="7">
    <w:abstractNumId w:val="38"/>
  </w:num>
  <w:num w:numId="8">
    <w:abstractNumId w:val="20"/>
  </w:num>
  <w:num w:numId="9">
    <w:abstractNumId w:val="8"/>
  </w:num>
  <w:num w:numId="10">
    <w:abstractNumId w:val="41"/>
  </w:num>
  <w:num w:numId="11">
    <w:abstractNumId w:val="51"/>
  </w:num>
  <w:num w:numId="12">
    <w:abstractNumId w:val="26"/>
  </w:num>
  <w:num w:numId="13">
    <w:abstractNumId w:val="56"/>
  </w:num>
  <w:num w:numId="14">
    <w:abstractNumId w:val="42"/>
  </w:num>
  <w:num w:numId="15">
    <w:abstractNumId w:val="10"/>
  </w:num>
  <w:num w:numId="16">
    <w:abstractNumId w:val="55"/>
  </w:num>
  <w:num w:numId="17">
    <w:abstractNumId w:val="39"/>
  </w:num>
  <w:num w:numId="18">
    <w:abstractNumId w:val="22"/>
  </w:num>
  <w:num w:numId="19">
    <w:abstractNumId w:val="46"/>
  </w:num>
  <w:num w:numId="20">
    <w:abstractNumId w:val="44"/>
  </w:num>
  <w:num w:numId="21">
    <w:abstractNumId w:val="11"/>
  </w:num>
  <w:num w:numId="22">
    <w:abstractNumId w:val="49"/>
  </w:num>
  <w:num w:numId="23">
    <w:abstractNumId w:val="7"/>
  </w:num>
  <w:num w:numId="24">
    <w:abstractNumId w:val="43"/>
  </w:num>
  <w:num w:numId="25">
    <w:abstractNumId w:val="37"/>
  </w:num>
  <w:num w:numId="26">
    <w:abstractNumId w:val="17"/>
  </w:num>
  <w:num w:numId="27">
    <w:abstractNumId w:val="28"/>
  </w:num>
  <w:num w:numId="28">
    <w:abstractNumId w:val="9"/>
  </w:num>
  <w:num w:numId="29">
    <w:abstractNumId w:val="34"/>
  </w:num>
  <w:num w:numId="30">
    <w:abstractNumId w:val="23"/>
  </w:num>
  <w:num w:numId="31">
    <w:abstractNumId w:val="59"/>
  </w:num>
  <w:num w:numId="32">
    <w:abstractNumId w:val="15"/>
  </w:num>
  <w:num w:numId="33">
    <w:abstractNumId w:val="57"/>
  </w:num>
  <w:num w:numId="34">
    <w:abstractNumId w:val="16"/>
  </w:num>
  <w:num w:numId="35">
    <w:abstractNumId w:val="61"/>
  </w:num>
  <w:num w:numId="36">
    <w:abstractNumId w:val="21"/>
  </w:num>
  <w:num w:numId="37">
    <w:abstractNumId w:val="13"/>
  </w:num>
  <w:num w:numId="38">
    <w:abstractNumId w:val="48"/>
  </w:num>
  <w:num w:numId="39">
    <w:abstractNumId w:val="50"/>
  </w:num>
  <w:num w:numId="40">
    <w:abstractNumId w:val="54"/>
  </w:num>
  <w:num w:numId="41">
    <w:abstractNumId w:val="30"/>
  </w:num>
  <w:num w:numId="42">
    <w:abstractNumId w:val="45"/>
  </w:num>
  <w:num w:numId="43">
    <w:abstractNumId w:val="36"/>
  </w:num>
  <w:num w:numId="44">
    <w:abstractNumId w:val="18"/>
  </w:num>
  <w:num w:numId="45">
    <w:abstractNumId w:val="19"/>
  </w:num>
  <w:num w:numId="46">
    <w:abstractNumId w:val="47"/>
  </w:num>
  <w:num w:numId="47">
    <w:abstractNumId w:val="0"/>
  </w:num>
  <w:num w:numId="48">
    <w:abstractNumId w:val="1"/>
  </w:num>
  <w:num w:numId="49">
    <w:abstractNumId w:val="2"/>
  </w:num>
  <w:num w:numId="50">
    <w:abstractNumId w:val="3"/>
  </w:num>
  <w:num w:numId="51">
    <w:abstractNumId w:val="4"/>
  </w:num>
  <w:num w:numId="52">
    <w:abstractNumId w:val="5"/>
  </w:num>
  <w:num w:numId="53">
    <w:abstractNumId w:val="6"/>
  </w:num>
  <w:num w:numId="54">
    <w:abstractNumId w:val="40"/>
  </w:num>
  <w:num w:numId="55">
    <w:abstractNumId w:val="24"/>
  </w:num>
  <w:num w:numId="56">
    <w:abstractNumId w:val="12"/>
  </w:num>
  <w:num w:numId="57">
    <w:abstractNumId w:val="14"/>
  </w:num>
  <w:num w:numId="58">
    <w:abstractNumId w:val="29"/>
  </w:num>
  <w:num w:numId="59">
    <w:abstractNumId w:val="31"/>
  </w:num>
  <w:num w:numId="60">
    <w:abstractNumId w:val="33"/>
  </w:num>
  <w:num w:numId="61">
    <w:abstractNumId w:val="32"/>
  </w:num>
  <w:num w:numId="62">
    <w:abstractNumId w:val="6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C7"/>
    <w:rsid w:val="00003E2E"/>
    <w:rsid w:val="00004B13"/>
    <w:rsid w:val="000111CB"/>
    <w:rsid w:val="000140F4"/>
    <w:rsid w:val="00023BFE"/>
    <w:rsid w:val="0003303D"/>
    <w:rsid w:val="0004136A"/>
    <w:rsid w:val="000467BC"/>
    <w:rsid w:val="00046A60"/>
    <w:rsid w:val="00047563"/>
    <w:rsid w:val="000637D8"/>
    <w:rsid w:val="00063CB7"/>
    <w:rsid w:val="00064133"/>
    <w:rsid w:val="00066304"/>
    <w:rsid w:val="00071710"/>
    <w:rsid w:val="000722CC"/>
    <w:rsid w:val="00072561"/>
    <w:rsid w:val="0007548C"/>
    <w:rsid w:val="000835C8"/>
    <w:rsid w:val="000857F7"/>
    <w:rsid w:val="0008727F"/>
    <w:rsid w:val="000A2781"/>
    <w:rsid w:val="000A6DBC"/>
    <w:rsid w:val="000B4990"/>
    <w:rsid w:val="000B654B"/>
    <w:rsid w:val="000C159E"/>
    <w:rsid w:val="000D5FCB"/>
    <w:rsid w:val="000F056C"/>
    <w:rsid w:val="000F0738"/>
    <w:rsid w:val="000F7ECC"/>
    <w:rsid w:val="001000D0"/>
    <w:rsid w:val="00107D21"/>
    <w:rsid w:val="00115D2C"/>
    <w:rsid w:val="00121244"/>
    <w:rsid w:val="0012274D"/>
    <w:rsid w:val="00123188"/>
    <w:rsid w:val="00124144"/>
    <w:rsid w:val="001270A3"/>
    <w:rsid w:val="00131352"/>
    <w:rsid w:val="00150D9B"/>
    <w:rsid w:val="00157DB4"/>
    <w:rsid w:val="00164621"/>
    <w:rsid w:val="00182C30"/>
    <w:rsid w:val="0018342F"/>
    <w:rsid w:val="00186F21"/>
    <w:rsid w:val="00196BEB"/>
    <w:rsid w:val="001A08E1"/>
    <w:rsid w:val="001A613F"/>
    <w:rsid w:val="001B3BC8"/>
    <w:rsid w:val="001C32D1"/>
    <w:rsid w:val="001C4C11"/>
    <w:rsid w:val="001C55AB"/>
    <w:rsid w:val="001C7E81"/>
    <w:rsid w:val="001D1FE8"/>
    <w:rsid w:val="001D36BF"/>
    <w:rsid w:val="001D7231"/>
    <w:rsid w:val="001E4BEE"/>
    <w:rsid w:val="001F2AC3"/>
    <w:rsid w:val="001F4807"/>
    <w:rsid w:val="00216EF9"/>
    <w:rsid w:val="002230E6"/>
    <w:rsid w:val="00224C7D"/>
    <w:rsid w:val="002315DD"/>
    <w:rsid w:val="002407BD"/>
    <w:rsid w:val="00242175"/>
    <w:rsid w:val="002440D2"/>
    <w:rsid w:val="00245EC5"/>
    <w:rsid w:val="00250D17"/>
    <w:rsid w:val="0025401D"/>
    <w:rsid w:val="00255B3D"/>
    <w:rsid w:val="00263497"/>
    <w:rsid w:val="00265072"/>
    <w:rsid w:val="00291E78"/>
    <w:rsid w:val="0029270D"/>
    <w:rsid w:val="0029326D"/>
    <w:rsid w:val="002A0326"/>
    <w:rsid w:val="002A1967"/>
    <w:rsid w:val="002A6D0E"/>
    <w:rsid w:val="002B079E"/>
    <w:rsid w:val="002B6420"/>
    <w:rsid w:val="002B6D4A"/>
    <w:rsid w:val="002C3511"/>
    <w:rsid w:val="002C7D71"/>
    <w:rsid w:val="002D4BA5"/>
    <w:rsid w:val="002D4E97"/>
    <w:rsid w:val="002E7917"/>
    <w:rsid w:val="002F0607"/>
    <w:rsid w:val="00300CBC"/>
    <w:rsid w:val="003016B8"/>
    <w:rsid w:val="00304A35"/>
    <w:rsid w:val="003105A7"/>
    <w:rsid w:val="00312C05"/>
    <w:rsid w:val="00313247"/>
    <w:rsid w:val="00317BD5"/>
    <w:rsid w:val="00323266"/>
    <w:rsid w:val="003362D0"/>
    <w:rsid w:val="003420E5"/>
    <w:rsid w:val="003423C7"/>
    <w:rsid w:val="00345CEA"/>
    <w:rsid w:val="00363F2A"/>
    <w:rsid w:val="00366181"/>
    <w:rsid w:val="00367077"/>
    <w:rsid w:val="00387FA7"/>
    <w:rsid w:val="00394318"/>
    <w:rsid w:val="003A065F"/>
    <w:rsid w:val="003A1467"/>
    <w:rsid w:val="003A3722"/>
    <w:rsid w:val="003A37B1"/>
    <w:rsid w:val="003A4620"/>
    <w:rsid w:val="003B3032"/>
    <w:rsid w:val="003C45DC"/>
    <w:rsid w:val="003C4C2E"/>
    <w:rsid w:val="003D0E31"/>
    <w:rsid w:val="003D11A9"/>
    <w:rsid w:val="003E0812"/>
    <w:rsid w:val="0041478C"/>
    <w:rsid w:val="00415031"/>
    <w:rsid w:val="00416D83"/>
    <w:rsid w:val="00423FB1"/>
    <w:rsid w:val="00442890"/>
    <w:rsid w:val="00442AB2"/>
    <w:rsid w:val="00444E87"/>
    <w:rsid w:val="004608F1"/>
    <w:rsid w:val="004677CE"/>
    <w:rsid w:val="00474952"/>
    <w:rsid w:val="0047783B"/>
    <w:rsid w:val="00491FB7"/>
    <w:rsid w:val="00492F06"/>
    <w:rsid w:val="004A192D"/>
    <w:rsid w:val="004A5AF1"/>
    <w:rsid w:val="004A7304"/>
    <w:rsid w:val="004B23E8"/>
    <w:rsid w:val="004B5579"/>
    <w:rsid w:val="004C18CE"/>
    <w:rsid w:val="004D3DAA"/>
    <w:rsid w:val="004E346C"/>
    <w:rsid w:val="004F6AD9"/>
    <w:rsid w:val="005127DD"/>
    <w:rsid w:val="0051674B"/>
    <w:rsid w:val="005167C3"/>
    <w:rsid w:val="00522D15"/>
    <w:rsid w:val="005238C4"/>
    <w:rsid w:val="0052644C"/>
    <w:rsid w:val="00534360"/>
    <w:rsid w:val="00536E01"/>
    <w:rsid w:val="0053752F"/>
    <w:rsid w:val="005449E7"/>
    <w:rsid w:val="00552E94"/>
    <w:rsid w:val="00556E7A"/>
    <w:rsid w:val="00557E22"/>
    <w:rsid w:val="00563A31"/>
    <w:rsid w:val="00563C82"/>
    <w:rsid w:val="005660B1"/>
    <w:rsid w:val="00576EF7"/>
    <w:rsid w:val="0058084F"/>
    <w:rsid w:val="00584C68"/>
    <w:rsid w:val="005914B9"/>
    <w:rsid w:val="0059219D"/>
    <w:rsid w:val="00592BA5"/>
    <w:rsid w:val="005A4B20"/>
    <w:rsid w:val="005A6A4E"/>
    <w:rsid w:val="005A7968"/>
    <w:rsid w:val="005B6249"/>
    <w:rsid w:val="005C636E"/>
    <w:rsid w:val="005C6C95"/>
    <w:rsid w:val="005D2154"/>
    <w:rsid w:val="005D2BFB"/>
    <w:rsid w:val="005E20CF"/>
    <w:rsid w:val="005F6DFC"/>
    <w:rsid w:val="006005F9"/>
    <w:rsid w:val="00600EAA"/>
    <w:rsid w:val="00616F47"/>
    <w:rsid w:val="006204EE"/>
    <w:rsid w:val="006214F6"/>
    <w:rsid w:val="00621C78"/>
    <w:rsid w:val="00623297"/>
    <w:rsid w:val="00623839"/>
    <w:rsid w:val="00623C71"/>
    <w:rsid w:val="006245D8"/>
    <w:rsid w:val="00632A4B"/>
    <w:rsid w:val="0063316D"/>
    <w:rsid w:val="00640BEC"/>
    <w:rsid w:val="00640CE4"/>
    <w:rsid w:val="006427BA"/>
    <w:rsid w:val="00647181"/>
    <w:rsid w:val="00647DB7"/>
    <w:rsid w:val="00652F67"/>
    <w:rsid w:val="0066188C"/>
    <w:rsid w:val="00664425"/>
    <w:rsid w:val="00671983"/>
    <w:rsid w:val="006736AB"/>
    <w:rsid w:val="0067386A"/>
    <w:rsid w:val="00673F4D"/>
    <w:rsid w:val="00675D10"/>
    <w:rsid w:val="00684F4E"/>
    <w:rsid w:val="006915AD"/>
    <w:rsid w:val="006924BB"/>
    <w:rsid w:val="00695D02"/>
    <w:rsid w:val="00696114"/>
    <w:rsid w:val="006A06D9"/>
    <w:rsid w:val="006A07B7"/>
    <w:rsid w:val="006A36CC"/>
    <w:rsid w:val="006A397E"/>
    <w:rsid w:val="006A4284"/>
    <w:rsid w:val="006A4443"/>
    <w:rsid w:val="006B0125"/>
    <w:rsid w:val="006B1802"/>
    <w:rsid w:val="006B20DE"/>
    <w:rsid w:val="006B38C5"/>
    <w:rsid w:val="006B3F11"/>
    <w:rsid w:val="006B647B"/>
    <w:rsid w:val="006C3FFE"/>
    <w:rsid w:val="006C4293"/>
    <w:rsid w:val="006D3EFD"/>
    <w:rsid w:val="006D540D"/>
    <w:rsid w:val="006E727A"/>
    <w:rsid w:val="006F6A05"/>
    <w:rsid w:val="006F6C55"/>
    <w:rsid w:val="006F77D6"/>
    <w:rsid w:val="00703403"/>
    <w:rsid w:val="00707DED"/>
    <w:rsid w:val="00714083"/>
    <w:rsid w:val="00717702"/>
    <w:rsid w:val="00732FFB"/>
    <w:rsid w:val="00735776"/>
    <w:rsid w:val="00736225"/>
    <w:rsid w:val="0074194B"/>
    <w:rsid w:val="007425E7"/>
    <w:rsid w:val="00751EBC"/>
    <w:rsid w:val="007520F1"/>
    <w:rsid w:val="0075528D"/>
    <w:rsid w:val="00760BB1"/>
    <w:rsid w:val="00765049"/>
    <w:rsid w:val="0076517B"/>
    <w:rsid w:val="007653DF"/>
    <w:rsid w:val="007804CD"/>
    <w:rsid w:val="00783E0B"/>
    <w:rsid w:val="00790E24"/>
    <w:rsid w:val="00792E58"/>
    <w:rsid w:val="007966F3"/>
    <w:rsid w:val="007A1EB2"/>
    <w:rsid w:val="007A2C33"/>
    <w:rsid w:val="007A7B61"/>
    <w:rsid w:val="007B24CC"/>
    <w:rsid w:val="007B2A40"/>
    <w:rsid w:val="007B5E8D"/>
    <w:rsid w:val="007B60D5"/>
    <w:rsid w:val="007C2618"/>
    <w:rsid w:val="007D0E91"/>
    <w:rsid w:val="007E0ACE"/>
    <w:rsid w:val="007F39E5"/>
    <w:rsid w:val="007F3B97"/>
    <w:rsid w:val="007F45D9"/>
    <w:rsid w:val="007F559D"/>
    <w:rsid w:val="007F6E9D"/>
    <w:rsid w:val="00815390"/>
    <w:rsid w:val="008409DD"/>
    <w:rsid w:val="0085024B"/>
    <w:rsid w:val="00867552"/>
    <w:rsid w:val="00875332"/>
    <w:rsid w:val="0088193B"/>
    <w:rsid w:val="00881BAA"/>
    <w:rsid w:val="00882487"/>
    <w:rsid w:val="0088319F"/>
    <w:rsid w:val="00884A09"/>
    <w:rsid w:val="0089388E"/>
    <w:rsid w:val="00897075"/>
    <w:rsid w:val="008A022E"/>
    <w:rsid w:val="008A3C53"/>
    <w:rsid w:val="008B0B30"/>
    <w:rsid w:val="008B25DD"/>
    <w:rsid w:val="008B29CD"/>
    <w:rsid w:val="008B3398"/>
    <w:rsid w:val="008C1426"/>
    <w:rsid w:val="008C77DB"/>
    <w:rsid w:val="008D110D"/>
    <w:rsid w:val="008D30E8"/>
    <w:rsid w:val="008D3417"/>
    <w:rsid w:val="008D436B"/>
    <w:rsid w:val="008D6C88"/>
    <w:rsid w:val="008D7839"/>
    <w:rsid w:val="008E4636"/>
    <w:rsid w:val="008F62FF"/>
    <w:rsid w:val="00905B99"/>
    <w:rsid w:val="00911F98"/>
    <w:rsid w:val="00932551"/>
    <w:rsid w:val="00932ABD"/>
    <w:rsid w:val="009363E7"/>
    <w:rsid w:val="00941E7A"/>
    <w:rsid w:val="009434DF"/>
    <w:rsid w:val="00946717"/>
    <w:rsid w:val="00951493"/>
    <w:rsid w:val="00951E71"/>
    <w:rsid w:val="00960C8B"/>
    <w:rsid w:val="00962EB6"/>
    <w:rsid w:val="00970E68"/>
    <w:rsid w:val="009760B1"/>
    <w:rsid w:val="00987E8B"/>
    <w:rsid w:val="009932AC"/>
    <w:rsid w:val="00994522"/>
    <w:rsid w:val="00995DF1"/>
    <w:rsid w:val="00997404"/>
    <w:rsid w:val="009A02F9"/>
    <w:rsid w:val="009A43C4"/>
    <w:rsid w:val="009A48CE"/>
    <w:rsid w:val="009A4DC5"/>
    <w:rsid w:val="009A550B"/>
    <w:rsid w:val="009B2E56"/>
    <w:rsid w:val="009B6C96"/>
    <w:rsid w:val="009B75A3"/>
    <w:rsid w:val="009C3E49"/>
    <w:rsid w:val="009C41D4"/>
    <w:rsid w:val="009D2361"/>
    <w:rsid w:val="009D2F17"/>
    <w:rsid w:val="009D4B45"/>
    <w:rsid w:val="009D6AD3"/>
    <w:rsid w:val="009E3CEA"/>
    <w:rsid w:val="009E7935"/>
    <w:rsid w:val="009E7D9B"/>
    <w:rsid w:val="009F089A"/>
    <w:rsid w:val="00A00560"/>
    <w:rsid w:val="00A0266C"/>
    <w:rsid w:val="00A027FC"/>
    <w:rsid w:val="00A0372E"/>
    <w:rsid w:val="00A06F69"/>
    <w:rsid w:val="00A115E9"/>
    <w:rsid w:val="00A20180"/>
    <w:rsid w:val="00A20423"/>
    <w:rsid w:val="00A23A65"/>
    <w:rsid w:val="00A304F4"/>
    <w:rsid w:val="00A33784"/>
    <w:rsid w:val="00A3527A"/>
    <w:rsid w:val="00A43B21"/>
    <w:rsid w:val="00A442C4"/>
    <w:rsid w:val="00A45AB7"/>
    <w:rsid w:val="00A56827"/>
    <w:rsid w:val="00A57D74"/>
    <w:rsid w:val="00A61E5F"/>
    <w:rsid w:val="00A73C62"/>
    <w:rsid w:val="00A772C6"/>
    <w:rsid w:val="00A9036E"/>
    <w:rsid w:val="00A95919"/>
    <w:rsid w:val="00AB37BA"/>
    <w:rsid w:val="00AB3FBF"/>
    <w:rsid w:val="00AC1197"/>
    <w:rsid w:val="00AC21F9"/>
    <w:rsid w:val="00AC49A8"/>
    <w:rsid w:val="00AE397D"/>
    <w:rsid w:val="00AE475C"/>
    <w:rsid w:val="00B027C1"/>
    <w:rsid w:val="00B028BA"/>
    <w:rsid w:val="00B04413"/>
    <w:rsid w:val="00B10623"/>
    <w:rsid w:val="00B10B4C"/>
    <w:rsid w:val="00B14161"/>
    <w:rsid w:val="00B1698A"/>
    <w:rsid w:val="00B204E3"/>
    <w:rsid w:val="00B225E0"/>
    <w:rsid w:val="00B265E0"/>
    <w:rsid w:val="00B2774F"/>
    <w:rsid w:val="00B30E8F"/>
    <w:rsid w:val="00B41974"/>
    <w:rsid w:val="00B42C39"/>
    <w:rsid w:val="00B43DC7"/>
    <w:rsid w:val="00B47E84"/>
    <w:rsid w:val="00B52237"/>
    <w:rsid w:val="00B5358E"/>
    <w:rsid w:val="00B5784B"/>
    <w:rsid w:val="00B62839"/>
    <w:rsid w:val="00B66FE4"/>
    <w:rsid w:val="00B674FC"/>
    <w:rsid w:val="00B86FAA"/>
    <w:rsid w:val="00B87279"/>
    <w:rsid w:val="00B93B33"/>
    <w:rsid w:val="00BA6160"/>
    <w:rsid w:val="00BB4568"/>
    <w:rsid w:val="00BC5743"/>
    <w:rsid w:val="00BD749B"/>
    <w:rsid w:val="00BE0F2A"/>
    <w:rsid w:val="00BE5417"/>
    <w:rsid w:val="00BF1314"/>
    <w:rsid w:val="00C16848"/>
    <w:rsid w:val="00C170BA"/>
    <w:rsid w:val="00C266E0"/>
    <w:rsid w:val="00C34B3B"/>
    <w:rsid w:val="00C354E6"/>
    <w:rsid w:val="00C37ADC"/>
    <w:rsid w:val="00C41D37"/>
    <w:rsid w:val="00C43AB1"/>
    <w:rsid w:val="00C43C7A"/>
    <w:rsid w:val="00C50FCB"/>
    <w:rsid w:val="00C54F7F"/>
    <w:rsid w:val="00C576F6"/>
    <w:rsid w:val="00C63EB5"/>
    <w:rsid w:val="00C6460C"/>
    <w:rsid w:val="00C87B17"/>
    <w:rsid w:val="00C87C2B"/>
    <w:rsid w:val="00C90777"/>
    <w:rsid w:val="00C94DDD"/>
    <w:rsid w:val="00C95419"/>
    <w:rsid w:val="00C95585"/>
    <w:rsid w:val="00C97DF1"/>
    <w:rsid w:val="00CA0A35"/>
    <w:rsid w:val="00CA31B6"/>
    <w:rsid w:val="00CA3E9C"/>
    <w:rsid w:val="00CA5228"/>
    <w:rsid w:val="00CA7918"/>
    <w:rsid w:val="00CC0EC2"/>
    <w:rsid w:val="00CC26C9"/>
    <w:rsid w:val="00CD2AF6"/>
    <w:rsid w:val="00CD3001"/>
    <w:rsid w:val="00CD571D"/>
    <w:rsid w:val="00CD7E1B"/>
    <w:rsid w:val="00CE0FB9"/>
    <w:rsid w:val="00CE16EA"/>
    <w:rsid w:val="00CE25E2"/>
    <w:rsid w:val="00D023A7"/>
    <w:rsid w:val="00D16A1F"/>
    <w:rsid w:val="00D21552"/>
    <w:rsid w:val="00D223FC"/>
    <w:rsid w:val="00D22962"/>
    <w:rsid w:val="00D23CDD"/>
    <w:rsid w:val="00D26556"/>
    <w:rsid w:val="00D336B9"/>
    <w:rsid w:val="00D475E8"/>
    <w:rsid w:val="00D51DFA"/>
    <w:rsid w:val="00D52003"/>
    <w:rsid w:val="00D56F2D"/>
    <w:rsid w:val="00D57F28"/>
    <w:rsid w:val="00D63BC8"/>
    <w:rsid w:val="00D65DC0"/>
    <w:rsid w:val="00D71F43"/>
    <w:rsid w:val="00D72EE1"/>
    <w:rsid w:val="00D80BE9"/>
    <w:rsid w:val="00D81B24"/>
    <w:rsid w:val="00D82897"/>
    <w:rsid w:val="00D84D43"/>
    <w:rsid w:val="00D856E6"/>
    <w:rsid w:val="00D864FC"/>
    <w:rsid w:val="00D909FB"/>
    <w:rsid w:val="00D92061"/>
    <w:rsid w:val="00DA0585"/>
    <w:rsid w:val="00DA08D8"/>
    <w:rsid w:val="00DA1CC5"/>
    <w:rsid w:val="00DB4240"/>
    <w:rsid w:val="00DC215E"/>
    <w:rsid w:val="00DC2AC9"/>
    <w:rsid w:val="00DC59BC"/>
    <w:rsid w:val="00DC6CDB"/>
    <w:rsid w:val="00DC714D"/>
    <w:rsid w:val="00DC7183"/>
    <w:rsid w:val="00DD1576"/>
    <w:rsid w:val="00DD538D"/>
    <w:rsid w:val="00DD6457"/>
    <w:rsid w:val="00DD7732"/>
    <w:rsid w:val="00DE2455"/>
    <w:rsid w:val="00DF7C16"/>
    <w:rsid w:val="00E07034"/>
    <w:rsid w:val="00E13B69"/>
    <w:rsid w:val="00E214BF"/>
    <w:rsid w:val="00E21C81"/>
    <w:rsid w:val="00E2443E"/>
    <w:rsid w:val="00E30B30"/>
    <w:rsid w:val="00E319B3"/>
    <w:rsid w:val="00E44BB8"/>
    <w:rsid w:val="00E46F36"/>
    <w:rsid w:val="00E47474"/>
    <w:rsid w:val="00E5242C"/>
    <w:rsid w:val="00E57125"/>
    <w:rsid w:val="00E57DA1"/>
    <w:rsid w:val="00E6002B"/>
    <w:rsid w:val="00E654B2"/>
    <w:rsid w:val="00E75A40"/>
    <w:rsid w:val="00E908DD"/>
    <w:rsid w:val="00E917D7"/>
    <w:rsid w:val="00E91DF3"/>
    <w:rsid w:val="00E95831"/>
    <w:rsid w:val="00EB1A84"/>
    <w:rsid w:val="00EB3D05"/>
    <w:rsid w:val="00EB3E3C"/>
    <w:rsid w:val="00EC3944"/>
    <w:rsid w:val="00ED06AE"/>
    <w:rsid w:val="00ED151E"/>
    <w:rsid w:val="00ED4030"/>
    <w:rsid w:val="00ED586B"/>
    <w:rsid w:val="00EE0741"/>
    <w:rsid w:val="00EE19E7"/>
    <w:rsid w:val="00EE3979"/>
    <w:rsid w:val="00EF00DE"/>
    <w:rsid w:val="00EF5C67"/>
    <w:rsid w:val="00F055E5"/>
    <w:rsid w:val="00F20F64"/>
    <w:rsid w:val="00F26FD6"/>
    <w:rsid w:val="00F27914"/>
    <w:rsid w:val="00F4085E"/>
    <w:rsid w:val="00F43D8D"/>
    <w:rsid w:val="00F44D6F"/>
    <w:rsid w:val="00F50C20"/>
    <w:rsid w:val="00F5754B"/>
    <w:rsid w:val="00F57F85"/>
    <w:rsid w:val="00F736E2"/>
    <w:rsid w:val="00F73D7B"/>
    <w:rsid w:val="00F7692D"/>
    <w:rsid w:val="00F826D7"/>
    <w:rsid w:val="00F8663C"/>
    <w:rsid w:val="00F9160F"/>
    <w:rsid w:val="00F938B7"/>
    <w:rsid w:val="00FA1F73"/>
    <w:rsid w:val="00FA7B2C"/>
    <w:rsid w:val="00FB0869"/>
    <w:rsid w:val="00FB2CB9"/>
    <w:rsid w:val="00FD217F"/>
    <w:rsid w:val="00FE5081"/>
    <w:rsid w:val="00FF1538"/>
    <w:rsid w:val="00FF49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avaden">
    <w:name w:val="Normal"/>
    <w:qFormat/>
    <w:rsid w:val="00046A60"/>
    <w:rPr>
      <w:rFonts w:ascii="Arial" w:hAnsi="Arial"/>
      <w:lang w:val="en-US" w:eastAsia="en-US"/>
    </w:rPr>
  </w:style>
  <w:style w:type="paragraph" w:styleId="Naslov1">
    <w:name w:val="heading 1"/>
    <w:aliases w:val="NASLOV"/>
    <w:basedOn w:val="Navaden"/>
    <w:next w:val="Navaden"/>
    <w:link w:val="Naslov1Znak"/>
    <w:uiPriority w:val="99"/>
    <w:qFormat/>
    <w:rsid w:val="00760BB1"/>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autoRedefine/>
    <w:uiPriority w:val="99"/>
    <w:qFormat/>
    <w:rsid w:val="00D57F28"/>
    <w:pPr>
      <w:keepNext/>
      <w:ind w:right="-716"/>
      <w:outlineLvl w:val="1"/>
    </w:pPr>
    <w:rPr>
      <w:rFonts w:cs="Arial"/>
      <w:bCs/>
      <w:iCs/>
      <w:lang w:val="sl-SI"/>
    </w:rPr>
  </w:style>
  <w:style w:type="paragraph" w:styleId="Naslov3">
    <w:name w:val="heading 3"/>
    <w:basedOn w:val="Navaden"/>
    <w:next w:val="Navaden"/>
    <w:link w:val="Naslov3Znak"/>
    <w:uiPriority w:val="99"/>
    <w:qFormat/>
    <w:rsid w:val="00A0372E"/>
    <w:pPr>
      <w:keepNext/>
      <w:spacing w:before="240" w:after="60"/>
      <w:outlineLvl w:val="2"/>
    </w:pPr>
    <w:rPr>
      <w:b/>
      <w:bCs/>
      <w:sz w:val="26"/>
      <w:szCs w:val="26"/>
      <w:lang w:val="sl-SI"/>
    </w:rPr>
  </w:style>
  <w:style w:type="paragraph" w:styleId="Naslov4">
    <w:name w:val="heading 4"/>
    <w:basedOn w:val="Navaden"/>
    <w:next w:val="Navaden"/>
    <w:link w:val="Naslov4Znak"/>
    <w:uiPriority w:val="99"/>
    <w:qFormat/>
    <w:rsid w:val="00AB3FBF"/>
    <w:pPr>
      <w:keepNext/>
      <w:spacing w:before="240" w:after="60"/>
      <w:outlineLvl w:val="3"/>
    </w:pPr>
    <w:rPr>
      <w:rFonts w:ascii="Times New Roman" w:hAnsi="Times New Roman"/>
      <w:b/>
      <w:bCs/>
      <w:sz w:val="28"/>
      <w:szCs w:val="28"/>
      <w:lang w:val="sl-SI"/>
    </w:rPr>
  </w:style>
  <w:style w:type="paragraph" w:styleId="Naslov5">
    <w:name w:val="heading 5"/>
    <w:basedOn w:val="Navaden"/>
    <w:next w:val="Navaden"/>
    <w:link w:val="Naslov5Znak"/>
    <w:uiPriority w:val="99"/>
    <w:qFormat/>
    <w:rsid w:val="00AB3FBF"/>
    <w:pPr>
      <w:spacing w:before="240" w:after="60"/>
      <w:outlineLvl w:val="4"/>
    </w:pPr>
    <w:rPr>
      <w:rFonts w:ascii="Times New Roman" w:hAnsi="Times New Roman"/>
      <w:b/>
      <w:bCs/>
      <w:i/>
      <w:iCs/>
      <w:sz w:val="26"/>
      <w:szCs w:val="26"/>
      <w:lang w:val="sl-SI"/>
    </w:rPr>
  </w:style>
  <w:style w:type="paragraph" w:styleId="Naslov6">
    <w:name w:val="heading 6"/>
    <w:basedOn w:val="Navaden"/>
    <w:next w:val="Navaden"/>
    <w:link w:val="Naslov6Znak"/>
    <w:uiPriority w:val="99"/>
    <w:qFormat/>
    <w:rsid w:val="00AB3FBF"/>
    <w:pPr>
      <w:keepNext/>
      <w:keepLines/>
      <w:widowControl w:val="0"/>
      <w:spacing w:before="200"/>
      <w:jc w:val="both"/>
      <w:outlineLvl w:val="5"/>
    </w:pPr>
    <w:rPr>
      <w:rFonts w:ascii="Cambria" w:hAnsi="Cambria"/>
      <w:i/>
      <w:iCs/>
      <w:color w:val="243F60"/>
      <w:sz w:val="24"/>
      <w:lang w:val="sl-SI" w:eastAsia="sl-SI"/>
    </w:rPr>
  </w:style>
  <w:style w:type="paragraph" w:styleId="Naslov7">
    <w:name w:val="heading 7"/>
    <w:basedOn w:val="Navaden"/>
    <w:next w:val="Navaden"/>
    <w:link w:val="Naslov7Znak"/>
    <w:uiPriority w:val="99"/>
    <w:qFormat/>
    <w:rsid w:val="00AB3FBF"/>
    <w:pPr>
      <w:keepNext/>
      <w:keepLines/>
      <w:widowControl w:val="0"/>
      <w:spacing w:before="200"/>
      <w:jc w:val="both"/>
      <w:outlineLvl w:val="6"/>
    </w:pPr>
    <w:rPr>
      <w:rFonts w:ascii="Cambria" w:hAnsi="Cambria"/>
      <w:i/>
      <w:iCs/>
      <w:color w:val="404040"/>
      <w:sz w:val="24"/>
      <w:lang w:val="sl-SI" w:eastAsia="sl-SI"/>
    </w:rPr>
  </w:style>
  <w:style w:type="paragraph" w:styleId="Naslov8">
    <w:name w:val="heading 8"/>
    <w:basedOn w:val="Navaden"/>
    <w:next w:val="Navaden"/>
    <w:link w:val="Naslov8Znak"/>
    <w:uiPriority w:val="99"/>
    <w:qFormat/>
    <w:rsid w:val="00AB3FBF"/>
    <w:pPr>
      <w:spacing w:before="240" w:after="60"/>
      <w:outlineLvl w:val="7"/>
    </w:pPr>
    <w:rPr>
      <w:rFonts w:ascii="Times New Roman" w:hAnsi="Times New Roman"/>
      <w:i/>
      <w:iCs/>
      <w:sz w:val="24"/>
      <w:szCs w:val="24"/>
      <w:lang w:val="sl-SI"/>
    </w:rPr>
  </w:style>
  <w:style w:type="paragraph" w:styleId="Naslov9">
    <w:name w:val="heading 9"/>
    <w:basedOn w:val="Navaden"/>
    <w:next w:val="Navaden"/>
    <w:link w:val="Naslov9Znak"/>
    <w:uiPriority w:val="99"/>
    <w:qFormat/>
    <w:rsid w:val="00AB3FBF"/>
    <w:pPr>
      <w:spacing w:before="240" w:after="60" w:line="260" w:lineRule="atLeast"/>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link w:val="Naslov1"/>
    <w:uiPriority w:val="99"/>
    <w:locked/>
    <w:rsid w:val="00760BB1"/>
    <w:rPr>
      <w:rFonts w:ascii="Cambria" w:hAnsi="Cambria"/>
      <w:b/>
      <w:kern w:val="32"/>
      <w:sz w:val="32"/>
      <w:lang w:val="en-US" w:eastAsia="en-US"/>
    </w:rPr>
  </w:style>
  <w:style w:type="character" w:customStyle="1" w:styleId="Naslov2Znak">
    <w:name w:val="Naslov 2 Znak"/>
    <w:link w:val="Naslov2"/>
    <w:uiPriority w:val="99"/>
    <w:locked/>
    <w:rsid w:val="00AB3FBF"/>
    <w:rPr>
      <w:rFonts w:ascii="Arial" w:hAnsi="Arial" w:cs="Arial"/>
      <w:bCs/>
      <w:iCs/>
      <w:lang w:eastAsia="en-US"/>
    </w:rPr>
  </w:style>
  <w:style w:type="character" w:customStyle="1" w:styleId="Naslov3Znak">
    <w:name w:val="Naslov 3 Znak"/>
    <w:link w:val="Naslov3"/>
    <w:uiPriority w:val="99"/>
    <w:locked/>
    <w:rsid w:val="00A0372E"/>
    <w:rPr>
      <w:rFonts w:ascii="Arial" w:hAnsi="Arial"/>
      <w:b/>
      <w:sz w:val="26"/>
      <w:lang w:eastAsia="en-US"/>
    </w:rPr>
  </w:style>
  <w:style w:type="character" w:customStyle="1" w:styleId="Naslov4Znak">
    <w:name w:val="Naslov 4 Znak"/>
    <w:link w:val="Naslov4"/>
    <w:uiPriority w:val="99"/>
    <w:locked/>
    <w:rsid w:val="00AB3FBF"/>
    <w:rPr>
      <w:rFonts w:cs="Times New Roman"/>
      <w:b/>
      <w:bCs/>
      <w:sz w:val="28"/>
      <w:szCs w:val="28"/>
      <w:lang w:eastAsia="en-US"/>
    </w:rPr>
  </w:style>
  <w:style w:type="character" w:customStyle="1" w:styleId="Naslov5Znak">
    <w:name w:val="Naslov 5 Znak"/>
    <w:link w:val="Naslov5"/>
    <w:uiPriority w:val="99"/>
    <w:locked/>
    <w:rsid w:val="00AB3FBF"/>
    <w:rPr>
      <w:rFonts w:cs="Times New Roman"/>
      <w:b/>
      <w:bCs/>
      <w:i/>
      <w:iCs/>
      <w:sz w:val="26"/>
      <w:szCs w:val="26"/>
      <w:lang w:eastAsia="en-US"/>
    </w:rPr>
  </w:style>
  <w:style w:type="character" w:customStyle="1" w:styleId="Naslov6Znak">
    <w:name w:val="Naslov 6 Znak"/>
    <w:link w:val="Naslov6"/>
    <w:uiPriority w:val="99"/>
    <w:semiHidden/>
    <w:locked/>
    <w:rsid w:val="00AB3FBF"/>
    <w:rPr>
      <w:rFonts w:ascii="Cambria" w:hAnsi="Cambria" w:cs="Times New Roman"/>
      <w:i/>
      <w:iCs/>
      <w:color w:val="243F60"/>
      <w:sz w:val="24"/>
    </w:rPr>
  </w:style>
  <w:style w:type="character" w:customStyle="1" w:styleId="Naslov7Znak">
    <w:name w:val="Naslov 7 Znak"/>
    <w:link w:val="Naslov7"/>
    <w:uiPriority w:val="99"/>
    <w:semiHidden/>
    <w:locked/>
    <w:rsid w:val="00AB3FBF"/>
    <w:rPr>
      <w:rFonts w:ascii="Cambria" w:hAnsi="Cambria" w:cs="Times New Roman"/>
      <w:i/>
      <w:iCs/>
      <w:color w:val="404040"/>
      <w:sz w:val="24"/>
    </w:rPr>
  </w:style>
  <w:style w:type="character" w:customStyle="1" w:styleId="Naslov8Znak">
    <w:name w:val="Naslov 8 Znak"/>
    <w:link w:val="Naslov8"/>
    <w:uiPriority w:val="99"/>
    <w:locked/>
    <w:rsid w:val="00AB3FBF"/>
    <w:rPr>
      <w:rFonts w:cs="Times New Roman"/>
      <w:i/>
      <w:iCs/>
      <w:sz w:val="24"/>
      <w:szCs w:val="24"/>
      <w:lang w:eastAsia="en-US"/>
    </w:rPr>
  </w:style>
  <w:style w:type="character" w:customStyle="1" w:styleId="Naslov9Znak">
    <w:name w:val="Naslov 9 Znak"/>
    <w:link w:val="Naslov9"/>
    <w:uiPriority w:val="99"/>
    <w:locked/>
    <w:rsid w:val="00AB3FBF"/>
    <w:rPr>
      <w:rFonts w:ascii="Cambria" w:hAnsi="Cambria" w:cs="Times New Roman"/>
      <w:sz w:val="22"/>
      <w:szCs w:val="22"/>
      <w:lang w:val="en-US" w:eastAsia="en-US"/>
    </w:rPr>
  </w:style>
  <w:style w:type="table" w:styleId="Tabelamrea">
    <w:name w:val="Table Grid"/>
    <w:basedOn w:val="Navadnatabela"/>
    <w:uiPriority w:val="99"/>
    <w:rsid w:val="00342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
    <w:basedOn w:val="Navaden"/>
    <w:link w:val="GlavaZnak"/>
    <w:uiPriority w:val="99"/>
    <w:rsid w:val="00B30E8F"/>
    <w:pPr>
      <w:tabs>
        <w:tab w:val="center" w:pos="4320"/>
        <w:tab w:val="right" w:pos="8640"/>
      </w:tabs>
      <w:suppressAutoHyphens/>
    </w:pPr>
    <w:rPr>
      <w:szCs w:val="24"/>
      <w:lang w:eastAsia="sl-SI"/>
    </w:rPr>
  </w:style>
  <w:style w:type="character" w:customStyle="1" w:styleId="GlavaZnak">
    <w:name w:val="Glava Znak"/>
    <w:aliases w:val="E-PVO-glava Znak"/>
    <w:link w:val="Glava"/>
    <w:uiPriority w:val="99"/>
    <w:locked/>
    <w:rsid w:val="00B30E8F"/>
    <w:rPr>
      <w:rFonts w:ascii="Arial" w:hAnsi="Arial"/>
      <w:sz w:val="24"/>
      <w:lang w:val="en-US"/>
    </w:rPr>
  </w:style>
  <w:style w:type="character" w:styleId="Hiperpovezava">
    <w:name w:val="Hyperlink"/>
    <w:uiPriority w:val="99"/>
    <w:rsid w:val="00ED4030"/>
    <w:rPr>
      <w:rFonts w:cs="Times New Roman"/>
      <w:color w:val="0000FF"/>
      <w:u w:val="single"/>
    </w:rPr>
  </w:style>
  <w:style w:type="paragraph" w:customStyle="1" w:styleId="BESEDILO">
    <w:name w:val="BESEDILO"/>
    <w:uiPriority w:val="99"/>
    <w:rsid w:val="006736AB"/>
    <w:pPr>
      <w:keepLines/>
      <w:widowControl w:val="0"/>
      <w:tabs>
        <w:tab w:val="left" w:pos="2155"/>
      </w:tabs>
      <w:jc w:val="both"/>
    </w:pPr>
    <w:rPr>
      <w:rFonts w:ascii="Arial" w:hAnsi="Arial"/>
      <w:kern w:val="16"/>
      <w:lang w:eastAsia="en-US"/>
    </w:rPr>
  </w:style>
  <w:style w:type="paragraph" w:styleId="Noga">
    <w:name w:val="footer"/>
    <w:basedOn w:val="Navaden"/>
    <w:link w:val="NogaZnak"/>
    <w:uiPriority w:val="99"/>
    <w:rsid w:val="00107D21"/>
    <w:pPr>
      <w:tabs>
        <w:tab w:val="center" w:pos="4536"/>
        <w:tab w:val="right" w:pos="9072"/>
      </w:tabs>
    </w:pPr>
  </w:style>
  <w:style w:type="character" w:customStyle="1" w:styleId="NogaZnak">
    <w:name w:val="Noga Znak"/>
    <w:link w:val="Noga"/>
    <w:uiPriority w:val="99"/>
    <w:locked/>
    <w:rsid w:val="00107D21"/>
    <w:rPr>
      <w:rFonts w:ascii="Arial" w:hAnsi="Arial"/>
      <w:lang w:val="en-US" w:eastAsia="en-US"/>
    </w:rPr>
  </w:style>
  <w:style w:type="paragraph" w:styleId="Besedilooblaka">
    <w:name w:val="Balloon Text"/>
    <w:basedOn w:val="Navaden"/>
    <w:link w:val="BesedilooblakaZnak"/>
    <w:uiPriority w:val="99"/>
    <w:rsid w:val="00107D21"/>
    <w:rPr>
      <w:rFonts w:ascii="Tahoma" w:hAnsi="Tahoma"/>
      <w:sz w:val="16"/>
      <w:szCs w:val="16"/>
    </w:rPr>
  </w:style>
  <w:style w:type="character" w:customStyle="1" w:styleId="BesedilooblakaZnak">
    <w:name w:val="Besedilo oblačka Znak"/>
    <w:link w:val="Besedilooblaka"/>
    <w:uiPriority w:val="99"/>
    <w:locked/>
    <w:rsid w:val="00107D21"/>
    <w:rPr>
      <w:rFonts w:ascii="Tahoma" w:hAnsi="Tahoma"/>
      <w:sz w:val="16"/>
      <w:lang w:val="en-US" w:eastAsia="en-US"/>
    </w:rPr>
  </w:style>
  <w:style w:type="paragraph" w:styleId="NaslovTOC">
    <w:name w:val="TOC Heading"/>
    <w:basedOn w:val="Naslov1"/>
    <w:next w:val="Navaden"/>
    <w:uiPriority w:val="99"/>
    <w:qFormat/>
    <w:rsid w:val="00760BB1"/>
    <w:pPr>
      <w:keepLines/>
      <w:spacing w:before="480" w:after="0" w:line="276" w:lineRule="auto"/>
      <w:outlineLvl w:val="9"/>
    </w:pPr>
    <w:rPr>
      <w:color w:val="365F91"/>
      <w:kern w:val="0"/>
      <w:sz w:val="28"/>
      <w:szCs w:val="28"/>
      <w:lang w:val="sl-SI" w:eastAsia="sl-SI"/>
    </w:rPr>
  </w:style>
  <w:style w:type="paragraph" w:styleId="Kazalovsebine2">
    <w:name w:val="toc 2"/>
    <w:basedOn w:val="Navaden"/>
    <w:next w:val="Navaden"/>
    <w:autoRedefine/>
    <w:uiPriority w:val="99"/>
    <w:rsid w:val="00760BB1"/>
    <w:pPr>
      <w:spacing w:after="100" w:line="276" w:lineRule="auto"/>
      <w:ind w:left="220"/>
    </w:pPr>
    <w:rPr>
      <w:rFonts w:ascii="Calibri" w:hAnsi="Calibri"/>
      <w:sz w:val="22"/>
      <w:szCs w:val="22"/>
      <w:lang w:val="sl-SI" w:eastAsia="sl-SI"/>
    </w:rPr>
  </w:style>
  <w:style w:type="paragraph" w:styleId="Kazalovsebine1">
    <w:name w:val="toc 1"/>
    <w:basedOn w:val="Navaden"/>
    <w:next w:val="Navaden"/>
    <w:autoRedefine/>
    <w:uiPriority w:val="99"/>
    <w:rsid w:val="00760BB1"/>
    <w:pPr>
      <w:spacing w:after="100" w:line="276" w:lineRule="auto"/>
    </w:pPr>
    <w:rPr>
      <w:rFonts w:ascii="Calibri" w:hAnsi="Calibri"/>
      <w:sz w:val="22"/>
      <w:szCs w:val="22"/>
      <w:lang w:val="sl-SI" w:eastAsia="sl-SI"/>
    </w:rPr>
  </w:style>
  <w:style w:type="paragraph" w:styleId="Kazalovsebine3">
    <w:name w:val="toc 3"/>
    <w:basedOn w:val="Navaden"/>
    <w:next w:val="Navaden"/>
    <w:autoRedefine/>
    <w:uiPriority w:val="99"/>
    <w:rsid w:val="00760BB1"/>
    <w:pPr>
      <w:spacing w:after="100" w:line="276" w:lineRule="auto"/>
      <w:ind w:left="440"/>
    </w:pPr>
    <w:rPr>
      <w:rFonts w:ascii="Calibri" w:hAnsi="Calibri"/>
      <w:sz w:val="22"/>
      <w:szCs w:val="22"/>
      <w:lang w:val="sl-SI" w:eastAsia="sl-SI"/>
    </w:rPr>
  </w:style>
  <w:style w:type="paragraph" w:styleId="Odstavekseznama">
    <w:name w:val="List Paragraph"/>
    <w:basedOn w:val="Navaden"/>
    <w:uiPriority w:val="99"/>
    <w:qFormat/>
    <w:rsid w:val="00E917D7"/>
    <w:pPr>
      <w:ind w:left="708"/>
    </w:pPr>
  </w:style>
  <w:style w:type="paragraph" w:customStyle="1" w:styleId="Default">
    <w:name w:val="Default"/>
    <w:uiPriority w:val="99"/>
    <w:rsid w:val="002B6D4A"/>
    <w:pPr>
      <w:autoSpaceDE w:val="0"/>
      <w:autoSpaceDN w:val="0"/>
      <w:adjustRightInd w:val="0"/>
    </w:pPr>
    <w:rPr>
      <w:rFonts w:ascii="GFMIHF+ArialMT" w:hAnsi="GFMIHF+ArialMT" w:cs="GFMIHF+ArialMT"/>
      <w:color w:val="000000"/>
      <w:sz w:val="24"/>
      <w:szCs w:val="24"/>
    </w:rPr>
  </w:style>
  <w:style w:type="paragraph" w:styleId="Telobesedila2">
    <w:name w:val="Body Text 2"/>
    <w:basedOn w:val="Navaden"/>
    <w:link w:val="Telobesedila2Znak"/>
    <w:uiPriority w:val="99"/>
    <w:rsid w:val="007A2C33"/>
    <w:pPr>
      <w:suppressAutoHyphens/>
      <w:spacing w:after="120" w:line="480" w:lineRule="auto"/>
    </w:pPr>
    <w:rPr>
      <w:lang w:val="sl-SI" w:eastAsia="sl-SI"/>
    </w:rPr>
  </w:style>
  <w:style w:type="character" w:customStyle="1" w:styleId="Telobesedila2Znak">
    <w:name w:val="Telo besedila 2 Znak"/>
    <w:link w:val="Telobesedila2"/>
    <w:uiPriority w:val="99"/>
    <w:locked/>
    <w:rsid w:val="007A2C33"/>
    <w:rPr>
      <w:rFonts w:ascii="Arial" w:hAnsi="Arial"/>
    </w:rPr>
  </w:style>
  <w:style w:type="paragraph" w:styleId="Navadensplet">
    <w:name w:val="Normal (Web)"/>
    <w:basedOn w:val="Navaden"/>
    <w:uiPriority w:val="99"/>
    <w:rsid w:val="00E30B30"/>
    <w:pPr>
      <w:spacing w:after="210"/>
    </w:pPr>
    <w:rPr>
      <w:rFonts w:ascii="Times New Roman" w:hAnsi="Times New Roman"/>
      <w:color w:val="333333"/>
      <w:sz w:val="18"/>
      <w:szCs w:val="18"/>
      <w:lang w:val="sl-SI" w:eastAsia="sl-SI"/>
    </w:rPr>
  </w:style>
  <w:style w:type="paragraph" w:styleId="Telobesedila3">
    <w:name w:val="Body Text 3"/>
    <w:basedOn w:val="Navaden"/>
    <w:link w:val="Telobesedila3Znak"/>
    <w:uiPriority w:val="99"/>
    <w:rsid w:val="00D22962"/>
    <w:pPr>
      <w:spacing w:after="120"/>
    </w:pPr>
    <w:rPr>
      <w:sz w:val="16"/>
      <w:szCs w:val="16"/>
    </w:rPr>
  </w:style>
  <w:style w:type="character" w:customStyle="1" w:styleId="Telobesedila3Znak">
    <w:name w:val="Telo besedila 3 Znak"/>
    <w:link w:val="Telobesedila3"/>
    <w:uiPriority w:val="99"/>
    <w:locked/>
    <w:rsid w:val="00D22962"/>
    <w:rPr>
      <w:rFonts w:ascii="Arial" w:hAnsi="Arial"/>
      <w:sz w:val="16"/>
      <w:lang w:val="en-US" w:eastAsia="en-US"/>
    </w:rPr>
  </w:style>
  <w:style w:type="paragraph" w:customStyle="1" w:styleId="Slog1">
    <w:name w:val="Slog1"/>
    <w:basedOn w:val="Navaden"/>
    <w:uiPriority w:val="99"/>
    <w:rsid w:val="00D22962"/>
    <w:pPr>
      <w:jc w:val="both"/>
    </w:pPr>
    <w:rPr>
      <w:rFonts w:ascii="Verdana" w:hAnsi="Verdana"/>
      <w:szCs w:val="24"/>
      <w:lang w:val="sl-SI" w:eastAsia="sl-SI"/>
    </w:rPr>
  </w:style>
  <w:style w:type="paragraph" w:styleId="HTML-oblikovano">
    <w:name w:val="HTML Preformatted"/>
    <w:basedOn w:val="Navaden"/>
    <w:link w:val="HTML-oblikovanoZnak"/>
    <w:uiPriority w:val="99"/>
    <w:rsid w:val="000D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2"/>
      <w:szCs w:val="22"/>
      <w:lang w:val="sl-SI" w:eastAsia="sl-SI"/>
    </w:rPr>
  </w:style>
  <w:style w:type="character" w:customStyle="1" w:styleId="HTML-oblikovanoZnak">
    <w:name w:val="HTML-oblikovano Znak"/>
    <w:link w:val="HTML-oblikovano"/>
    <w:uiPriority w:val="99"/>
    <w:locked/>
    <w:rsid w:val="000D5FCB"/>
    <w:rPr>
      <w:rFonts w:ascii="Courier New" w:hAnsi="Courier New"/>
      <w:color w:val="000000"/>
      <w:sz w:val="22"/>
    </w:rPr>
  </w:style>
  <w:style w:type="paragraph" w:styleId="Telobesedila">
    <w:name w:val="Body Text"/>
    <w:basedOn w:val="Navaden"/>
    <w:link w:val="TelobesedilaZnak"/>
    <w:uiPriority w:val="99"/>
    <w:rsid w:val="008D3417"/>
    <w:pPr>
      <w:spacing w:after="120"/>
    </w:pPr>
  </w:style>
  <w:style w:type="character" w:customStyle="1" w:styleId="TelobesedilaZnak">
    <w:name w:val="Telo besedila Znak"/>
    <w:link w:val="Telobesedila"/>
    <w:uiPriority w:val="99"/>
    <w:locked/>
    <w:rsid w:val="008D3417"/>
    <w:rPr>
      <w:rFonts w:ascii="Arial" w:hAnsi="Arial"/>
      <w:lang w:val="en-US" w:eastAsia="en-US"/>
    </w:rPr>
  </w:style>
  <w:style w:type="character" w:styleId="SledenaHiperpovezava">
    <w:name w:val="FollowedHyperlink"/>
    <w:uiPriority w:val="99"/>
    <w:rsid w:val="002D4BA5"/>
    <w:rPr>
      <w:rFonts w:cs="Times New Roman"/>
      <w:color w:val="800080"/>
      <w:u w:val="single"/>
    </w:rPr>
  </w:style>
  <w:style w:type="paragraph" w:customStyle="1" w:styleId="bodytext">
    <w:name w:val="bodytext"/>
    <w:basedOn w:val="Navaden"/>
    <w:uiPriority w:val="99"/>
    <w:rsid w:val="00B47E84"/>
    <w:pPr>
      <w:spacing w:before="100" w:beforeAutospacing="1" w:after="100" w:afterAutospacing="1"/>
    </w:pPr>
    <w:rPr>
      <w:rFonts w:ascii="Times New Roman" w:hAnsi="Times New Roman"/>
      <w:sz w:val="24"/>
      <w:szCs w:val="24"/>
      <w:lang w:val="sl-SI" w:eastAsia="sl-SI"/>
    </w:rPr>
  </w:style>
  <w:style w:type="paragraph" w:styleId="Brezrazmikov">
    <w:name w:val="No Spacing"/>
    <w:link w:val="BrezrazmikovZnak"/>
    <w:uiPriority w:val="99"/>
    <w:qFormat/>
    <w:rsid w:val="00B47E84"/>
    <w:rPr>
      <w:rFonts w:ascii="Arial" w:hAnsi="Arial"/>
      <w:lang w:val="en-US" w:eastAsia="en-US"/>
    </w:rPr>
  </w:style>
  <w:style w:type="character" w:styleId="Pripombasklic">
    <w:name w:val="annotation reference"/>
    <w:uiPriority w:val="99"/>
    <w:rsid w:val="00E57125"/>
    <w:rPr>
      <w:rFonts w:cs="Times New Roman"/>
      <w:sz w:val="16"/>
      <w:szCs w:val="16"/>
    </w:rPr>
  </w:style>
  <w:style w:type="paragraph" w:styleId="Pripombabesedilo">
    <w:name w:val="annotation text"/>
    <w:basedOn w:val="Navaden"/>
    <w:link w:val="PripombabesediloZnak"/>
    <w:uiPriority w:val="99"/>
    <w:rsid w:val="00E57125"/>
  </w:style>
  <w:style w:type="character" w:customStyle="1" w:styleId="PripombabesediloZnak">
    <w:name w:val="Pripomba – besedilo Znak"/>
    <w:link w:val="Pripombabesedilo"/>
    <w:uiPriority w:val="99"/>
    <w:locked/>
    <w:rsid w:val="00E57125"/>
    <w:rPr>
      <w:rFonts w:ascii="Arial" w:hAnsi="Arial" w:cs="Times New Roman"/>
      <w:lang w:val="en-US" w:eastAsia="en-US"/>
    </w:rPr>
  </w:style>
  <w:style w:type="paragraph" w:styleId="Zadevapripombe">
    <w:name w:val="annotation subject"/>
    <w:basedOn w:val="Pripombabesedilo"/>
    <w:next w:val="Pripombabesedilo"/>
    <w:link w:val="ZadevapripombeZnak"/>
    <w:uiPriority w:val="99"/>
    <w:rsid w:val="00E57125"/>
    <w:rPr>
      <w:b/>
      <w:bCs/>
    </w:rPr>
  </w:style>
  <w:style w:type="character" w:customStyle="1" w:styleId="ZadevapripombeZnak">
    <w:name w:val="Zadeva pripombe Znak"/>
    <w:link w:val="Zadevapripombe"/>
    <w:uiPriority w:val="99"/>
    <w:locked/>
    <w:rsid w:val="00E57125"/>
    <w:rPr>
      <w:rFonts w:ascii="Arial" w:hAnsi="Arial" w:cs="Times New Roman"/>
      <w:b/>
      <w:bCs/>
      <w:lang w:val="en-US" w:eastAsia="en-US"/>
    </w:rPr>
  </w:style>
  <w:style w:type="paragraph" w:styleId="Sprotnaopomba-besedilo">
    <w:name w:val="footnote text"/>
    <w:basedOn w:val="Navaden"/>
    <w:link w:val="Sprotnaopomba-besediloZnak"/>
    <w:uiPriority w:val="99"/>
    <w:rsid w:val="00AB3FBF"/>
    <w:pPr>
      <w:spacing w:after="200" w:line="276" w:lineRule="auto"/>
    </w:pPr>
    <w:rPr>
      <w:rFonts w:ascii="Calibri" w:hAnsi="Calibri"/>
      <w:lang w:val="sl-SI"/>
    </w:rPr>
  </w:style>
  <w:style w:type="character" w:customStyle="1" w:styleId="Sprotnaopomba-besediloZnak">
    <w:name w:val="Sprotna opomba - besedilo Znak"/>
    <w:link w:val="Sprotnaopomba-besedilo"/>
    <w:uiPriority w:val="99"/>
    <w:locked/>
    <w:rsid w:val="00AB3FBF"/>
    <w:rPr>
      <w:rFonts w:ascii="Calibri" w:eastAsia="Times New Roman" w:hAnsi="Calibri" w:cs="Times New Roman"/>
      <w:lang w:eastAsia="en-US"/>
    </w:rPr>
  </w:style>
  <w:style w:type="character" w:customStyle="1" w:styleId="Znakisprotnihopomb">
    <w:name w:val="Znaki sprotnih opomb"/>
    <w:uiPriority w:val="99"/>
    <w:rsid w:val="00AB3FBF"/>
    <w:rPr>
      <w:vertAlign w:val="superscript"/>
    </w:rPr>
  </w:style>
  <w:style w:type="paragraph" w:customStyle="1" w:styleId="Slog">
    <w:name w:val="Slog"/>
    <w:basedOn w:val="Pripombabesedilo"/>
    <w:next w:val="Pripombabesedilo"/>
    <w:uiPriority w:val="99"/>
    <w:rsid w:val="00AB3FBF"/>
    <w:rPr>
      <w:rFonts w:ascii="Times New Roman" w:hAnsi="Times New Roman"/>
      <w:b/>
      <w:bCs/>
      <w:lang w:val="sl-SI"/>
    </w:rPr>
  </w:style>
  <w:style w:type="character" w:customStyle="1" w:styleId="Komentar-besediloZnak">
    <w:name w:val="Komentar - besedilo Znak"/>
    <w:uiPriority w:val="99"/>
    <w:rsid w:val="00AB3FBF"/>
    <w:rPr>
      <w:lang w:eastAsia="en-US"/>
    </w:rPr>
  </w:style>
  <w:style w:type="paragraph" w:styleId="Zgradbadokumenta">
    <w:name w:val="Document Map"/>
    <w:basedOn w:val="Navaden"/>
    <w:link w:val="ZgradbadokumentaZnak"/>
    <w:uiPriority w:val="99"/>
    <w:rsid w:val="00AB3FBF"/>
    <w:pPr>
      <w:spacing w:line="260" w:lineRule="atLeast"/>
    </w:pPr>
    <w:rPr>
      <w:rFonts w:ascii="Tahoma" w:hAnsi="Tahoma"/>
      <w:sz w:val="16"/>
      <w:szCs w:val="16"/>
    </w:rPr>
  </w:style>
  <w:style w:type="character" w:customStyle="1" w:styleId="ZgradbadokumentaZnak">
    <w:name w:val="Zgradba dokumenta Znak"/>
    <w:link w:val="Zgradbadokumenta"/>
    <w:uiPriority w:val="99"/>
    <w:locked/>
    <w:rsid w:val="00AB3FBF"/>
    <w:rPr>
      <w:rFonts w:ascii="Tahoma" w:hAnsi="Tahoma" w:cs="Times New Roman"/>
      <w:sz w:val="16"/>
      <w:szCs w:val="16"/>
      <w:lang w:val="en-US" w:eastAsia="en-US"/>
    </w:rPr>
  </w:style>
  <w:style w:type="paragraph" w:customStyle="1" w:styleId="datumtevilka">
    <w:name w:val="datum številka"/>
    <w:basedOn w:val="Navaden"/>
    <w:uiPriority w:val="99"/>
    <w:rsid w:val="00AB3FBF"/>
    <w:pPr>
      <w:tabs>
        <w:tab w:val="left" w:pos="1701"/>
      </w:tabs>
      <w:spacing w:line="260" w:lineRule="atLeast"/>
    </w:pPr>
    <w:rPr>
      <w:lang w:val="sl-SI" w:eastAsia="sl-SI"/>
    </w:rPr>
  </w:style>
  <w:style w:type="paragraph" w:customStyle="1" w:styleId="ZADEVA">
    <w:name w:val="ZADEVA"/>
    <w:basedOn w:val="Navaden"/>
    <w:uiPriority w:val="99"/>
    <w:rsid w:val="00AB3FBF"/>
    <w:pPr>
      <w:tabs>
        <w:tab w:val="left" w:pos="1701"/>
      </w:tabs>
      <w:spacing w:line="260" w:lineRule="atLeast"/>
      <w:ind w:left="1701" w:hanging="1701"/>
    </w:pPr>
    <w:rPr>
      <w:b/>
      <w:szCs w:val="24"/>
      <w:lang w:val="it-IT"/>
    </w:rPr>
  </w:style>
  <w:style w:type="paragraph" w:customStyle="1" w:styleId="podpisi">
    <w:name w:val="podpisi"/>
    <w:basedOn w:val="Navaden"/>
    <w:uiPriority w:val="99"/>
    <w:rsid w:val="00AB3FBF"/>
    <w:pPr>
      <w:tabs>
        <w:tab w:val="left" w:pos="3402"/>
      </w:tabs>
      <w:spacing w:line="260" w:lineRule="atLeast"/>
    </w:pPr>
    <w:rPr>
      <w:szCs w:val="24"/>
      <w:lang w:val="it-IT"/>
    </w:rPr>
  </w:style>
  <w:style w:type="paragraph" w:customStyle="1" w:styleId="ZnakZnak1Znak">
    <w:name w:val="Znak Znak1 Znak"/>
    <w:basedOn w:val="Navaden"/>
    <w:uiPriority w:val="99"/>
    <w:rsid w:val="00AB3FBF"/>
    <w:pPr>
      <w:widowControl w:val="0"/>
      <w:spacing w:after="160" w:line="240" w:lineRule="exact"/>
    </w:pPr>
    <w:rPr>
      <w:rFonts w:ascii="Tahoma" w:hAnsi="Tahoma"/>
    </w:rPr>
  </w:style>
  <w:style w:type="paragraph" w:styleId="Telobesedila-zamik">
    <w:name w:val="Body Text Indent"/>
    <w:basedOn w:val="Navaden"/>
    <w:link w:val="Telobesedila-zamikZnak"/>
    <w:uiPriority w:val="99"/>
    <w:rsid w:val="00AB3FBF"/>
    <w:pPr>
      <w:ind w:left="1080"/>
      <w:jc w:val="both"/>
    </w:pPr>
    <w:rPr>
      <w:rFonts w:ascii="Calibri" w:hAnsi="Calibri"/>
      <w:bCs/>
      <w:sz w:val="24"/>
      <w:szCs w:val="24"/>
      <w:lang w:val="sl-SI"/>
    </w:rPr>
  </w:style>
  <w:style w:type="character" w:customStyle="1" w:styleId="Telobesedila-zamikZnak">
    <w:name w:val="Telo besedila - zamik Znak"/>
    <w:link w:val="Telobesedila-zamik"/>
    <w:uiPriority w:val="99"/>
    <w:locked/>
    <w:rsid w:val="00AB3FBF"/>
    <w:rPr>
      <w:rFonts w:ascii="Calibri" w:hAnsi="Calibri" w:cs="Times New Roman"/>
      <w:bCs/>
      <w:sz w:val="24"/>
      <w:szCs w:val="24"/>
      <w:lang w:eastAsia="en-US"/>
    </w:rPr>
  </w:style>
  <w:style w:type="paragraph" w:customStyle="1" w:styleId="BodyText23">
    <w:name w:val="Body Text 23"/>
    <w:basedOn w:val="Navaden"/>
    <w:uiPriority w:val="99"/>
    <w:rsid w:val="00AB3FBF"/>
    <w:pPr>
      <w:overflowPunct w:val="0"/>
      <w:autoSpaceDE w:val="0"/>
      <w:autoSpaceDN w:val="0"/>
      <w:adjustRightInd w:val="0"/>
      <w:textAlignment w:val="baseline"/>
    </w:pPr>
    <w:rPr>
      <w:rFonts w:ascii="Times New Roman" w:hAnsi="Times New Roman"/>
      <w:sz w:val="22"/>
      <w:lang w:val="de-DE" w:eastAsia="sl-SI"/>
    </w:rPr>
  </w:style>
  <w:style w:type="paragraph" w:styleId="Naslov">
    <w:name w:val="Title"/>
    <w:basedOn w:val="Navaden"/>
    <w:link w:val="NaslovZnak"/>
    <w:uiPriority w:val="99"/>
    <w:qFormat/>
    <w:rsid w:val="00AB3FBF"/>
    <w:pPr>
      <w:widowControl w:val="0"/>
      <w:tabs>
        <w:tab w:val="left" w:pos="-720"/>
      </w:tabs>
      <w:suppressAutoHyphens/>
      <w:spacing w:before="120" w:after="120"/>
      <w:jc w:val="center"/>
    </w:pPr>
    <w:rPr>
      <w:rFonts w:ascii="Verdana" w:hAnsi="Verdana"/>
      <w:b/>
      <w:bCs/>
      <w:sz w:val="28"/>
    </w:rPr>
  </w:style>
  <w:style w:type="character" w:customStyle="1" w:styleId="NaslovZnak">
    <w:name w:val="Naslov Znak"/>
    <w:link w:val="Naslov"/>
    <w:uiPriority w:val="99"/>
    <w:locked/>
    <w:rsid w:val="00AB3FBF"/>
    <w:rPr>
      <w:rFonts w:ascii="Verdana" w:hAnsi="Verdana" w:cs="Times New Roman"/>
      <w:b/>
      <w:bCs/>
      <w:sz w:val="28"/>
      <w:lang w:val="en-US" w:eastAsia="en-US"/>
    </w:rPr>
  </w:style>
  <w:style w:type="character" w:styleId="tevilkastrani">
    <w:name w:val="page number"/>
    <w:uiPriority w:val="99"/>
    <w:rsid w:val="00AB3FBF"/>
    <w:rPr>
      <w:rFonts w:cs="Times New Roman"/>
    </w:rPr>
  </w:style>
  <w:style w:type="paragraph" w:customStyle="1" w:styleId="BodyText22">
    <w:name w:val="Body Text 22"/>
    <w:basedOn w:val="Navaden"/>
    <w:uiPriority w:val="99"/>
    <w:rsid w:val="00AB3FBF"/>
    <w:pPr>
      <w:numPr>
        <w:ilvl w:val="1"/>
        <w:numId w:val="46"/>
      </w:numPr>
      <w:tabs>
        <w:tab w:val="clear" w:pos="1080"/>
      </w:tabs>
      <w:ind w:left="0" w:firstLine="0"/>
      <w:jc w:val="both"/>
    </w:pPr>
    <w:rPr>
      <w:rFonts w:ascii="Times New Roman" w:hAnsi="Times New Roman"/>
      <w:b/>
      <w:sz w:val="22"/>
      <w:lang w:val="sl-SI" w:eastAsia="sl-SI"/>
    </w:rPr>
  </w:style>
  <w:style w:type="paragraph" w:customStyle="1" w:styleId="BodyText21">
    <w:name w:val="Body Text 21"/>
    <w:basedOn w:val="Navaden"/>
    <w:uiPriority w:val="99"/>
    <w:rsid w:val="00AB3FBF"/>
    <w:pPr>
      <w:jc w:val="both"/>
    </w:pPr>
    <w:rPr>
      <w:rFonts w:ascii="Times New Roman" w:hAnsi="Times New Roman"/>
      <w:b/>
      <w:sz w:val="22"/>
      <w:lang w:val="sl-SI" w:eastAsia="sl-SI"/>
    </w:rPr>
  </w:style>
  <w:style w:type="paragraph" w:customStyle="1" w:styleId="Zadevakomentarja1">
    <w:name w:val="Zadeva komentarja1"/>
    <w:basedOn w:val="Pripombabesedilo"/>
    <w:next w:val="Pripombabesedilo"/>
    <w:uiPriority w:val="99"/>
    <w:semiHidden/>
    <w:rsid w:val="00AB3FBF"/>
    <w:rPr>
      <w:rFonts w:ascii="Times New Roman" w:hAnsi="Times New Roman"/>
      <w:b/>
      <w:bCs/>
      <w:lang w:val="sl-SI"/>
    </w:rPr>
  </w:style>
  <w:style w:type="paragraph" w:customStyle="1" w:styleId="BodyText24">
    <w:name w:val="Body Text 24"/>
    <w:basedOn w:val="Navaden"/>
    <w:uiPriority w:val="99"/>
    <w:rsid w:val="00AB3FBF"/>
    <w:pPr>
      <w:ind w:left="360"/>
      <w:jc w:val="both"/>
    </w:pPr>
    <w:rPr>
      <w:sz w:val="22"/>
      <w:lang w:eastAsia="sl-SI"/>
    </w:rPr>
  </w:style>
  <w:style w:type="character" w:customStyle="1" w:styleId="ZadevakomentarjaZnak">
    <w:name w:val="Zadeva komentarja Znak"/>
    <w:uiPriority w:val="99"/>
    <w:semiHidden/>
    <w:rsid w:val="00AB3FBF"/>
    <w:rPr>
      <w:rFonts w:ascii="Times New Roman" w:hAnsi="Times New Roman"/>
      <w:b/>
      <w:lang w:eastAsia="en-US"/>
    </w:rPr>
  </w:style>
  <w:style w:type="paragraph" w:customStyle="1" w:styleId="BodyText25">
    <w:name w:val="Body Text 25"/>
    <w:basedOn w:val="Navaden"/>
    <w:link w:val="BodyText25Char"/>
    <w:uiPriority w:val="99"/>
    <w:rsid w:val="00AB3FBF"/>
    <w:pPr>
      <w:ind w:left="360"/>
      <w:jc w:val="both"/>
    </w:pPr>
    <w:rPr>
      <w:sz w:val="22"/>
      <w:szCs w:val="24"/>
      <w:lang w:eastAsia="sl-SI"/>
    </w:rPr>
  </w:style>
  <w:style w:type="character" w:customStyle="1" w:styleId="BodyText25Char">
    <w:name w:val="Body Text 25 Char"/>
    <w:link w:val="BodyText25"/>
    <w:uiPriority w:val="99"/>
    <w:locked/>
    <w:rsid w:val="00AB3FBF"/>
    <w:rPr>
      <w:rFonts w:ascii="Arial" w:hAnsi="Arial"/>
      <w:sz w:val="24"/>
      <w:lang w:val="en-US"/>
    </w:rPr>
  </w:style>
  <w:style w:type="paragraph" w:styleId="Telobesedila-zamik2">
    <w:name w:val="Body Text Indent 2"/>
    <w:basedOn w:val="Navaden"/>
    <w:link w:val="Telobesedila-zamik2Znak"/>
    <w:uiPriority w:val="99"/>
    <w:rsid w:val="00AB3FBF"/>
    <w:pPr>
      <w:spacing w:after="120" w:line="480" w:lineRule="auto"/>
      <w:ind w:left="283"/>
    </w:pPr>
    <w:rPr>
      <w:rFonts w:ascii="Times New Roman" w:hAnsi="Times New Roman"/>
      <w:sz w:val="24"/>
      <w:szCs w:val="24"/>
      <w:lang w:val="sl-SI"/>
    </w:rPr>
  </w:style>
  <w:style w:type="character" w:customStyle="1" w:styleId="Telobesedila-zamik2Znak">
    <w:name w:val="Telo besedila - zamik 2 Znak"/>
    <w:link w:val="Telobesedila-zamik2"/>
    <w:uiPriority w:val="99"/>
    <w:locked/>
    <w:rsid w:val="00AB3FBF"/>
    <w:rPr>
      <w:rFonts w:cs="Times New Roman"/>
      <w:sz w:val="24"/>
      <w:szCs w:val="24"/>
      <w:lang w:eastAsia="en-US"/>
    </w:rPr>
  </w:style>
  <w:style w:type="character" w:styleId="Poudarek">
    <w:name w:val="Emphasis"/>
    <w:uiPriority w:val="99"/>
    <w:qFormat/>
    <w:rsid w:val="00AB3FBF"/>
    <w:rPr>
      <w:rFonts w:cs="Times New Roman"/>
      <w:i/>
    </w:rPr>
  </w:style>
  <w:style w:type="paragraph" w:customStyle="1" w:styleId="BodyText31">
    <w:name w:val="Body Text 31"/>
    <w:basedOn w:val="Navaden"/>
    <w:uiPriority w:val="99"/>
    <w:rsid w:val="00AB3FBF"/>
    <w:pPr>
      <w:jc w:val="both"/>
    </w:pPr>
    <w:rPr>
      <w:sz w:val="22"/>
      <w:lang w:val="sl-SI" w:eastAsia="sl-SI"/>
    </w:rPr>
  </w:style>
  <w:style w:type="character" w:styleId="Krepko">
    <w:name w:val="Strong"/>
    <w:uiPriority w:val="99"/>
    <w:qFormat/>
    <w:rsid w:val="00AB3FBF"/>
    <w:rPr>
      <w:rFonts w:cs="Times New Roman"/>
      <w:b/>
    </w:rPr>
  </w:style>
  <w:style w:type="paragraph" w:customStyle="1" w:styleId="BodyText32">
    <w:name w:val="Body Text 32"/>
    <w:basedOn w:val="Navaden"/>
    <w:uiPriority w:val="99"/>
    <w:rsid w:val="00AB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lang w:val="sl-SI" w:eastAsia="sl-SI"/>
    </w:rPr>
  </w:style>
  <w:style w:type="paragraph" w:customStyle="1" w:styleId="BodyText33">
    <w:name w:val="Body Text 33"/>
    <w:basedOn w:val="Navaden"/>
    <w:uiPriority w:val="99"/>
    <w:rsid w:val="00AB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lang w:val="sl-SI" w:eastAsia="sl-SI"/>
    </w:rPr>
  </w:style>
  <w:style w:type="paragraph" w:customStyle="1" w:styleId="a">
    <w:name w:val="ž"/>
    <w:basedOn w:val="Naslov2"/>
    <w:uiPriority w:val="99"/>
    <w:rsid w:val="00AB3FBF"/>
    <w:pPr>
      <w:spacing w:before="240" w:after="60"/>
      <w:ind w:right="0"/>
    </w:pPr>
    <w:rPr>
      <w:rFonts w:cs="Times New Roman"/>
      <w:b/>
      <w:iCs w:val="0"/>
      <w:sz w:val="24"/>
      <w:szCs w:val="28"/>
    </w:rPr>
  </w:style>
  <w:style w:type="paragraph" w:styleId="Kazalovsebine4">
    <w:name w:val="toc 4"/>
    <w:basedOn w:val="Navaden"/>
    <w:next w:val="Navaden"/>
    <w:autoRedefine/>
    <w:uiPriority w:val="99"/>
    <w:rsid w:val="00AB3FBF"/>
    <w:pPr>
      <w:ind w:left="480"/>
    </w:pPr>
    <w:rPr>
      <w:rFonts w:ascii="Times New Roman" w:hAnsi="Times New Roman"/>
      <w:lang w:val="sl-SI"/>
    </w:rPr>
  </w:style>
  <w:style w:type="paragraph" w:styleId="Kazalovsebine5">
    <w:name w:val="toc 5"/>
    <w:basedOn w:val="Navaden"/>
    <w:next w:val="Navaden"/>
    <w:autoRedefine/>
    <w:uiPriority w:val="99"/>
    <w:rsid w:val="00AB3FBF"/>
    <w:pPr>
      <w:ind w:left="720"/>
    </w:pPr>
    <w:rPr>
      <w:rFonts w:ascii="Times New Roman" w:hAnsi="Times New Roman"/>
      <w:lang w:val="sl-SI"/>
    </w:rPr>
  </w:style>
  <w:style w:type="paragraph" w:styleId="Kazalovsebine6">
    <w:name w:val="toc 6"/>
    <w:basedOn w:val="Navaden"/>
    <w:next w:val="Navaden"/>
    <w:autoRedefine/>
    <w:uiPriority w:val="99"/>
    <w:rsid w:val="00AB3FBF"/>
    <w:pPr>
      <w:ind w:left="960"/>
    </w:pPr>
    <w:rPr>
      <w:rFonts w:ascii="Times New Roman" w:hAnsi="Times New Roman"/>
      <w:lang w:val="sl-SI"/>
    </w:rPr>
  </w:style>
  <w:style w:type="paragraph" w:styleId="Kazalovsebine7">
    <w:name w:val="toc 7"/>
    <w:basedOn w:val="Navaden"/>
    <w:next w:val="Navaden"/>
    <w:autoRedefine/>
    <w:uiPriority w:val="99"/>
    <w:rsid w:val="00AB3FBF"/>
    <w:pPr>
      <w:ind w:left="1200"/>
    </w:pPr>
    <w:rPr>
      <w:rFonts w:ascii="Times New Roman" w:hAnsi="Times New Roman"/>
      <w:lang w:val="sl-SI"/>
    </w:rPr>
  </w:style>
  <w:style w:type="paragraph" w:styleId="Kazalovsebine8">
    <w:name w:val="toc 8"/>
    <w:basedOn w:val="Navaden"/>
    <w:next w:val="Navaden"/>
    <w:autoRedefine/>
    <w:uiPriority w:val="99"/>
    <w:rsid w:val="00AB3FBF"/>
    <w:pPr>
      <w:ind w:left="1440"/>
    </w:pPr>
    <w:rPr>
      <w:rFonts w:ascii="Times New Roman" w:hAnsi="Times New Roman"/>
      <w:lang w:val="sl-SI"/>
    </w:rPr>
  </w:style>
  <w:style w:type="paragraph" w:styleId="Kazalovsebine9">
    <w:name w:val="toc 9"/>
    <w:basedOn w:val="Navaden"/>
    <w:next w:val="Navaden"/>
    <w:autoRedefine/>
    <w:uiPriority w:val="99"/>
    <w:rsid w:val="00AB3FBF"/>
    <w:pPr>
      <w:ind w:left="1680"/>
    </w:pPr>
    <w:rPr>
      <w:rFonts w:ascii="Times New Roman" w:hAnsi="Times New Roman"/>
      <w:lang w:val="sl-SI"/>
    </w:rPr>
  </w:style>
  <w:style w:type="paragraph" w:customStyle="1" w:styleId="ZnakZnakZnakCharCharZnakZnakZnakZnakZnakZnakCharChar">
    <w:name w:val="Znak Znak Znak Char Char Znak Znak Znak Znak Znak Znak Char Char"/>
    <w:basedOn w:val="Navaden"/>
    <w:uiPriority w:val="99"/>
    <w:rsid w:val="00AB3FBF"/>
    <w:pPr>
      <w:spacing w:after="160" w:line="240" w:lineRule="exact"/>
    </w:pPr>
    <w:rPr>
      <w:rFonts w:ascii="Tahoma" w:hAnsi="Tahoma"/>
    </w:rPr>
  </w:style>
  <w:style w:type="character" w:styleId="Sprotnaopomba-sklic">
    <w:name w:val="footnote reference"/>
    <w:uiPriority w:val="99"/>
    <w:rsid w:val="00AB3FBF"/>
    <w:rPr>
      <w:rFonts w:cs="Times New Roman"/>
      <w:vertAlign w:val="superscript"/>
    </w:rPr>
  </w:style>
  <w:style w:type="paragraph" w:customStyle="1" w:styleId="ZnakZnak">
    <w:name w:val="Znak Znak"/>
    <w:basedOn w:val="Navaden"/>
    <w:uiPriority w:val="99"/>
    <w:rsid w:val="00AB3FBF"/>
    <w:pPr>
      <w:widowControl w:val="0"/>
      <w:spacing w:after="160" w:line="240" w:lineRule="exact"/>
    </w:pPr>
    <w:rPr>
      <w:rFonts w:ascii="Tahoma" w:hAnsi="Tahoma"/>
    </w:rPr>
  </w:style>
  <w:style w:type="paragraph" w:styleId="Revizija">
    <w:name w:val="Revision"/>
    <w:hidden/>
    <w:uiPriority w:val="99"/>
    <w:semiHidden/>
    <w:rsid w:val="00AB3FBF"/>
    <w:rPr>
      <w:rFonts w:ascii="Arial" w:hAnsi="Arial"/>
      <w:szCs w:val="24"/>
      <w:lang w:val="en-US" w:eastAsia="en-US"/>
    </w:rPr>
  </w:style>
  <w:style w:type="paragraph" w:customStyle="1" w:styleId="Char2CharChar">
    <w:name w:val="Char2 Char Char"/>
    <w:basedOn w:val="Navaden"/>
    <w:uiPriority w:val="99"/>
    <w:rsid w:val="00AB3FBF"/>
    <w:pPr>
      <w:widowControl w:val="0"/>
      <w:spacing w:after="160" w:line="240" w:lineRule="exact"/>
    </w:pPr>
    <w:rPr>
      <w:rFonts w:ascii="Tahoma" w:hAnsi="Tahoma"/>
    </w:rPr>
  </w:style>
  <w:style w:type="table" w:customStyle="1" w:styleId="Tabelamrea1">
    <w:name w:val="Tabela – mreža1"/>
    <w:uiPriority w:val="99"/>
    <w:rsid w:val="00AB3F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nakZnak1">
    <w:name w:val="Znak Znak1"/>
    <w:basedOn w:val="Navaden"/>
    <w:uiPriority w:val="99"/>
    <w:rsid w:val="00AB3FBF"/>
    <w:pPr>
      <w:widowControl w:val="0"/>
      <w:spacing w:after="160" w:line="240" w:lineRule="exact"/>
    </w:pPr>
    <w:rPr>
      <w:rFonts w:ascii="Tahoma" w:hAnsi="Tahoma"/>
    </w:rPr>
  </w:style>
  <w:style w:type="paragraph" w:customStyle="1" w:styleId="Navaden2">
    <w:name w:val="Navaden 2"/>
    <w:basedOn w:val="Navaden"/>
    <w:next w:val="Navaden"/>
    <w:link w:val="Navaden2Znak"/>
    <w:uiPriority w:val="99"/>
    <w:rsid w:val="00AB3FBF"/>
    <w:pPr>
      <w:keepNext/>
      <w:jc w:val="both"/>
    </w:pPr>
    <w:rPr>
      <w:b/>
      <w:bCs/>
      <w:lang w:val="sl-SI"/>
    </w:rPr>
  </w:style>
  <w:style w:type="paragraph" w:customStyle="1" w:styleId="Navaden3">
    <w:name w:val="Navaden 3"/>
    <w:basedOn w:val="Navaden"/>
    <w:next w:val="Navaden"/>
    <w:link w:val="Navaden3Znak"/>
    <w:uiPriority w:val="99"/>
    <w:rsid w:val="00AB3FBF"/>
    <w:pPr>
      <w:keepNext/>
      <w:ind w:left="357"/>
      <w:jc w:val="both"/>
    </w:pPr>
    <w:rPr>
      <w:b/>
      <w:bCs/>
      <w:u w:val="single"/>
      <w:lang w:val="sl-SI"/>
    </w:rPr>
  </w:style>
  <w:style w:type="character" w:customStyle="1" w:styleId="Navaden2Znak">
    <w:name w:val="Navaden 2 Znak"/>
    <w:link w:val="Navaden2"/>
    <w:uiPriority w:val="99"/>
    <w:locked/>
    <w:rsid w:val="00AB3FBF"/>
    <w:rPr>
      <w:rFonts w:ascii="Arial" w:hAnsi="Arial"/>
      <w:b/>
      <w:lang w:eastAsia="en-US"/>
    </w:rPr>
  </w:style>
  <w:style w:type="character" w:customStyle="1" w:styleId="Navaden3Znak">
    <w:name w:val="Navaden 3 Znak"/>
    <w:link w:val="Navaden3"/>
    <w:uiPriority w:val="99"/>
    <w:locked/>
    <w:rsid w:val="00AB3FBF"/>
    <w:rPr>
      <w:rFonts w:ascii="Arial" w:hAnsi="Arial"/>
      <w:b/>
      <w:u w:val="single"/>
      <w:lang w:eastAsia="en-US"/>
    </w:rPr>
  </w:style>
  <w:style w:type="paragraph" w:customStyle="1" w:styleId="Navaden6">
    <w:name w:val="Navaden 6"/>
    <w:basedOn w:val="Navaden"/>
    <w:next w:val="Navaden"/>
    <w:link w:val="Navaden6Znak"/>
    <w:uiPriority w:val="99"/>
    <w:rsid w:val="00AB3FBF"/>
    <w:pPr>
      <w:keepNext/>
      <w:spacing w:before="240" w:after="60"/>
      <w:jc w:val="center"/>
    </w:pPr>
    <w:rPr>
      <w:b/>
      <w:bCs/>
      <w:lang w:val="sl-SI"/>
    </w:rPr>
  </w:style>
  <w:style w:type="paragraph" w:customStyle="1" w:styleId="Navaden7">
    <w:name w:val="Navaden 7"/>
    <w:basedOn w:val="Navaden"/>
    <w:link w:val="Navaden7Znak"/>
    <w:uiPriority w:val="99"/>
    <w:rsid w:val="00AB3FBF"/>
    <w:pPr>
      <w:keepNext/>
      <w:jc w:val="both"/>
    </w:pPr>
    <w:rPr>
      <w:b/>
      <w:bCs/>
      <w:lang w:val="sl-SI"/>
    </w:rPr>
  </w:style>
  <w:style w:type="character" w:customStyle="1" w:styleId="Navaden6Znak">
    <w:name w:val="Navaden 6 Znak"/>
    <w:link w:val="Navaden6"/>
    <w:uiPriority w:val="99"/>
    <w:locked/>
    <w:rsid w:val="00AB3FBF"/>
    <w:rPr>
      <w:rFonts w:ascii="Arial" w:hAnsi="Arial"/>
      <w:b/>
      <w:lang w:eastAsia="en-US"/>
    </w:rPr>
  </w:style>
  <w:style w:type="character" w:customStyle="1" w:styleId="Navaden7Znak">
    <w:name w:val="Navaden 7 Znak"/>
    <w:link w:val="Navaden7"/>
    <w:uiPriority w:val="99"/>
    <w:locked/>
    <w:rsid w:val="00AB3FBF"/>
    <w:rPr>
      <w:rFonts w:ascii="Arial" w:hAnsi="Arial"/>
      <w:b/>
      <w:lang w:eastAsia="en-US"/>
    </w:rPr>
  </w:style>
  <w:style w:type="paragraph" w:styleId="Konnaopomba-besedilo">
    <w:name w:val="endnote text"/>
    <w:basedOn w:val="Navaden"/>
    <w:link w:val="Konnaopomba-besediloZnak"/>
    <w:uiPriority w:val="99"/>
    <w:rsid w:val="00AB3FBF"/>
    <w:pPr>
      <w:spacing w:after="200" w:line="276" w:lineRule="auto"/>
    </w:pPr>
    <w:rPr>
      <w:rFonts w:ascii="Calibri" w:hAnsi="Calibri"/>
      <w:lang w:val="sl-SI"/>
    </w:rPr>
  </w:style>
  <w:style w:type="character" w:customStyle="1" w:styleId="Konnaopomba-besediloZnak">
    <w:name w:val="Končna opomba - besedilo Znak"/>
    <w:link w:val="Konnaopomba-besedilo"/>
    <w:uiPriority w:val="99"/>
    <w:locked/>
    <w:rsid w:val="00AB3FBF"/>
    <w:rPr>
      <w:rFonts w:ascii="Calibri" w:eastAsia="Times New Roman" w:hAnsi="Calibri" w:cs="Times New Roman"/>
      <w:lang w:eastAsia="en-US"/>
    </w:rPr>
  </w:style>
  <w:style w:type="character" w:styleId="Konnaopomba-sklic">
    <w:name w:val="endnote reference"/>
    <w:uiPriority w:val="99"/>
    <w:rsid w:val="00AB3FBF"/>
    <w:rPr>
      <w:rFonts w:cs="Times New Roman"/>
      <w:vertAlign w:val="superscript"/>
    </w:rPr>
  </w:style>
  <w:style w:type="character" w:customStyle="1" w:styleId="WW8Num2z0">
    <w:name w:val="WW8Num2z0"/>
    <w:uiPriority w:val="99"/>
    <w:rsid w:val="00AB3FBF"/>
    <w:rPr>
      <w:rFonts w:ascii="Symbol" w:hAnsi="Symbol"/>
    </w:rPr>
  </w:style>
  <w:style w:type="character" w:customStyle="1" w:styleId="WW8Num4z0">
    <w:name w:val="WW8Num4z0"/>
    <w:uiPriority w:val="99"/>
    <w:rsid w:val="00AB3FBF"/>
  </w:style>
  <w:style w:type="character" w:customStyle="1" w:styleId="WW8Num5z0">
    <w:name w:val="WW8Num5z0"/>
    <w:uiPriority w:val="99"/>
    <w:rsid w:val="00AB3FBF"/>
    <w:rPr>
      <w:rFonts w:ascii="Wingdings 2" w:hAnsi="Wingdings 2"/>
    </w:rPr>
  </w:style>
  <w:style w:type="character" w:customStyle="1" w:styleId="WW8Num6z0">
    <w:name w:val="WW8Num6z0"/>
    <w:uiPriority w:val="99"/>
    <w:rsid w:val="00AB3FBF"/>
    <w:rPr>
      <w:rFonts w:ascii="Times New Roman" w:hAnsi="Times New Roman"/>
    </w:rPr>
  </w:style>
  <w:style w:type="character" w:customStyle="1" w:styleId="WW8Num7z0">
    <w:name w:val="WW8Num7z0"/>
    <w:uiPriority w:val="99"/>
    <w:rsid w:val="00AB3FBF"/>
    <w:rPr>
      <w:rFonts w:ascii="Times New Roman" w:hAnsi="Times New Roman"/>
    </w:rPr>
  </w:style>
  <w:style w:type="character" w:customStyle="1" w:styleId="WW8Num8z0">
    <w:name w:val="WW8Num8z0"/>
    <w:uiPriority w:val="99"/>
    <w:rsid w:val="00AB3FBF"/>
    <w:rPr>
      <w:rFonts w:ascii="Symbol" w:hAnsi="Symbol"/>
    </w:rPr>
  </w:style>
  <w:style w:type="character" w:customStyle="1" w:styleId="Absatz-Standardschriftart">
    <w:name w:val="Absatz-Standardschriftart"/>
    <w:uiPriority w:val="99"/>
    <w:rsid w:val="00AB3FBF"/>
  </w:style>
  <w:style w:type="character" w:customStyle="1" w:styleId="WW-Absatz-Standardschriftart">
    <w:name w:val="WW-Absatz-Standardschriftart"/>
    <w:uiPriority w:val="99"/>
    <w:rsid w:val="00AB3FBF"/>
  </w:style>
  <w:style w:type="character" w:customStyle="1" w:styleId="WW-Absatz-Standardschriftart1">
    <w:name w:val="WW-Absatz-Standardschriftart1"/>
    <w:uiPriority w:val="99"/>
    <w:rsid w:val="00AB3FBF"/>
  </w:style>
  <w:style w:type="character" w:customStyle="1" w:styleId="WW-Absatz-Standardschriftart11">
    <w:name w:val="WW-Absatz-Standardschriftart11"/>
    <w:uiPriority w:val="99"/>
    <w:rsid w:val="00AB3FBF"/>
  </w:style>
  <w:style w:type="character" w:customStyle="1" w:styleId="WW-Absatz-Standardschriftart111">
    <w:name w:val="WW-Absatz-Standardschriftart111"/>
    <w:uiPriority w:val="99"/>
    <w:rsid w:val="00AB3FBF"/>
  </w:style>
  <w:style w:type="character" w:customStyle="1" w:styleId="WW8Num1z0">
    <w:name w:val="WW8Num1z0"/>
    <w:uiPriority w:val="99"/>
    <w:rsid w:val="00AB3FBF"/>
    <w:rPr>
      <w:rFonts w:ascii="Symbol" w:hAnsi="Symbol"/>
    </w:rPr>
  </w:style>
  <w:style w:type="character" w:customStyle="1" w:styleId="WW8Num1z1">
    <w:name w:val="WW8Num1z1"/>
    <w:uiPriority w:val="99"/>
    <w:rsid w:val="00AB3FBF"/>
    <w:rPr>
      <w:rFonts w:ascii="Courier New" w:hAnsi="Courier New"/>
    </w:rPr>
  </w:style>
  <w:style w:type="character" w:customStyle="1" w:styleId="WW8Num1z2">
    <w:name w:val="WW8Num1z2"/>
    <w:uiPriority w:val="99"/>
    <w:rsid w:val="00AB3FBF"/>
    <w:rPr>
      <w:rFonts w:ascii="Wingdings" w:hAnsi="Wingdings"/>
    </w:rPr>
  </w:style>
  <w:style w:type="character" w:customStyle="1" w:styleId="WW8Num3z0">
    <w:name w:val="WW8Num3z0"/>
    <w:uiPriority w:val="99"/>
    <w:rsid w:val="00AB3FBF"/>
  </w:style>
  <w:style w:type="character" w:customStyle="1" w:styleId="WW8Num7z1">
    <w:name w:val="WW8Num7z1"/>
    <w:uiPriority w:val="99"/>
    <w:rsid w:val="00AB3FBF"/>
    <w:rPr>
      <w:rFonts w:ascii="Courier New" w:hAnsi="Courier New"/>
    </w:rPr>
  </w:style>
  <w:style w:type="character" w:customStyle="1" w:styleId="WW8Num7z2">
    <w:name w:val="WW8Num7z2"/>
    <w:uiPriority w:val="99"/>
    <w:rsid w:val="00AB3FBF"/>
    <w:rPr>
      <w:rFonts w:ascii="Wingdings" w:hAnsi="Wingdings"/>
    </w:rPr>
  </w:style>
  <w:style w:type="character" w:customStyle="1" w:styleId="WW8Num7z3">
    <w:name w:val="WW8Num7z3"/>
    <w:uiPriority w:val="99"/>
    <w:rsid w:val="00AB3FBF"/>
    <w:rPr>
      <w:rFonts w:ascii="Symbol" w:hAnsi="Symbol"/>
    </w:rPr>
  </w:style>
  <w:style w:type="character" w:customStyle="1" w:styleId="WW8Num8z1">
    <w:name w:val="WW8Num8z1"/>
    <w:uiPriority w:val="99"/>
    <w:rsid w:val="00AB3FBF"/>
    <w:rPr>
      <w:rFonts w:ascii="Courier New" w:hAnsi="Courier New"/>
    </w:rPr>
  </w:style>
  <w:style w:type="character" w:customStyle="1" w:styleId="WW8Num8z2">
    <w:name w:val="WW8Num8z2"/>
    <w:uiPriority w:val="99"/>
    <w:rsid w:val="00AB3FBF"/>
    <w:rPr>
      <w:rFonts w:ascii="Wingdings" w:hAnsi="Wingdings"/>
    </w:rPr>
  </w:style>
  <w:style w:type="character" w:customStyle="1" w:styleId="WW8Num9z0">
    <w:name w:val="WW8Num9z0"/>
    <w:uiPriority w:val="99"/>
    <w:rsid w:val="00AB3FBF"/>
    <w:rPr>
      <w:rFonts w:ascii="Symbol" w:hAnsi="Symbol"/>
    </w:rPr>
  </w:style>
  <w:style w:type="character" w:customStyle="1" w:styleId="WW8Num9z1">
    <w:name w:val="WW8Num9z1"/>
    <w:uiPriority w:val="99"/>
    <w:rsid w:val="00AB3FBF"/>
    <w:rPr>
      <w:rFonts w:ascii="Courier New" w:hAnsi="Courier New"/>
    </w:rPr>
  </w:style>
  <w:style w:type="character" w:customStyle="1" w:styleId="WW8Num9z2">
    <w:name w:val="WW8Num9z2"/>
    <w:uiPriority w:val="99"/>
    <w:rsid w:val="00AB3FBF"/>
    <w:rPr>
      <w:rFonts w:ascii="Wingdings" w:hAnsi="Wingdings"/>
    </w:rPr>
  </w:style>
  <w:style w:type="character" w:customStyle="1" w:styleId="Privzetapisavaodstavka1">
    <w:name w:val="Privzeta pisava odstavka1"/>
    <w:uiPriority w:val="99"/>
    <w:rsid w:val="00AB3FBF"/>
  </w:style>
  <w:style w:type="character" w:customStyle="1" w:styleId="Oznake">
    <w:name w:val="Oznake"/>
    <w:uiPriority w:val="99"/>
    <w:rsid w:val="00AB3FBF"/>
    <w:rPr>
      <w:rFonts w:ascii="OpenSymbol" w:eastAsia="Times New Roman" w:hAnsi="OpenSymbol"/>
    </w:rPr>
  </w:style>
  <w:style w:type="paragraph" w:customStyle="1" w:styleId="Naslov10">
    <w:name w:val="Naslov1"/>
    <w:basedOn w:val="Navaden"/>
    <w:next w:val="Telobesedila"/>
    <w:uiPriority w:val="99"/>
    <w:rsid w:val="00AB3FBF"/>
    <w:pPr>
      <w:keepNext/>
      <w:suppressAutoHyphens/>
      <w:spacing w:before="240" w:after="120"/>
    </w:pPr>
    <w:rPr>
      <w:rFonts w:cs="Mangal"/>
      <w:sz w:val="28"/>
      <w:szCs w:val="28"/>
      <w:lang w:val="sl-SI" w:eastAsia="zh-CN"/>
    </w:rPr>
  </w:style>
  <w:style w:type="paragraph" w:styleId="Seznam">
    <w:name w:val="List"/>
    <w:basedOn w:val="Telobesedila"/>
    <w:uiPriority w:val="99"/>
    <w:rsid w:val="00AB3FBF"/>
    <w:pPr>
      <w:suppressAutoHyphens/>
    </w:pPr>
    <w:rPr>
      <w:rFonts w:ascii="Times New Roman" w:hAnsi="Times New Roman" w:cs="Mangal"/>
      <w:sz w:val="24"/>
      <w:szCs w:val="24"/>
      <w:lang w:val="sl-SI" w:eastAsia="zh-CN"/>
    </w:rPr>
  </w:style>
  <w:style w:type="paragraph" w:styleId="Napis">
    <w:name w:val="caption"/>
    <w:basedOn w:val="Navaden"/>
    <w:uiPriority w:val="99"/>
    <w:qFormat/>
    <w:rsid w:val="00AB3FBF"/>
    <w:pPr>
      <w:suppressLineNumbers/>
      <w:suppressAutoHyphens/>
      <w:spacing w:before="120" w:after="120"/>
    </w:pPr>
    <w:rPr>
      <w:rFonts w:ascii="Times New Roman" w:hAnsi="Times New Roman" w:cs="Mangal"/>
      <w:i/>
      <w:iCs/>
      <w:sz w:val="24"/>
      <w:szCs w:val="24"/>
      <w:lang w:val="sl-SI" w:eastAsia="zh-CN"/>
    </w:rPr>
  </w:style>
  <w:style w:type="paragraph" w:customStyle="1" w:styleId="Kazalo">
    <w:name w:val="Kazalo"/>
    <w:basedOn w:val="Navaden"/>
    <w:uiPriority w:val="99"/>
    <w:rsid w:val="00AB3FBF"/>
    <w:pPr>
      <w:suppressLineNumbers/>
      <w:suppressAutoHyphens/>
    </w:pPr>
    <w:rPr>
      <w:rFonts w:ascii="Times New Roman" w:hAnsi="Times New Roman" w:cs="Mangal"/>
      <w:sz w:val="24"/>
      <w:szCs w:val="24"/>
      <w:lang w:val="sl-SI" w:eastAsia="zh-CN"/>
    </w:rPr>
  </w:style>
  <w:style w:type="paragraph" w:customStyle="1" w:styleId="Vsebinatabele">
    <w:name w:val="Vsebina tabele"/>
    <w:basedOn w:val="Navaden"/>
    <w:uiPriority w:val="99"/>
    <w:rsid w:val="00AB3FBF"/>
    <w:pPr>
      <w:suppressLineNumbers/>
      <w:suppressAutoHyphens/>
    </w:pPr>
    <w:rPr>
      <w:rFonts w:ascii="Times New Roman" w:hAnsi="Times New Roman"/>
      <w:sz w:val="24"/>
      <w:szCs w:val="24"/>
      <w:lang w:val="sl-SI" w:eastAsia="zh-CN"/>
    </w:rPr>
  </w:style>
  <w:style w:type="paragraph" w:customStyle="1" w:styleId="Naslovtabele">
    <w:name w:val="Naslov tabele"/>
    <w:basedOn w:val="Vsebinatabele"/>
    <w:uiPriority w:val="99"/>
    <w:rsid w:val="00AB3FBF"/>
    <w:pPr>
      <w:jc w:val="center"/>
    </w:pPr>
    <w:rPr>
      <w:b/>
      <w:bCs/>
    </w:rPr>
  </w:style>
  <w:style w:type="paragraph" w:customStyle="1" w:styleId="Odstavekseznama1">
    <w:name w:val="Odstavek seznama1"/>
    <w:basedOn w:val="Navaden"/>
    <w:uiPriority w:val="99"/>
    <w:rsid w:val="00AB3FBF"/>
    <w:pPr>
      <w:widowControl w:val="0"/>
      <w:ind w:left="708"/>
      <w:jc w:val="both"/>
    </w:pPr>
    <w:rPr>
      <w:rFonts w:ascii="Times New Roman" w:hAnsi="Times New Roman"/>
      <w:sz w:val="24"/>
      <w:lang w:val="sl-SI" w:eastAsia="sl-SI"/>
    </w:rPr>
  </w:style>
  <w:style w:type="paragraph" w:customStyle="1" w:styleId="Barvniseznampoudarek11">
    <w:name w:val="Barvni seznam – poudarek 11"/>
    <w:basedOn w:val="Navaden"/>
    <w:uiPriority w:val="99"/>
    <w:rsid w:val="00AB3FBF"/>
    <w:pPr>
      <w:widowControl w:val="0"/>
      <w:ind w:left="708"/>
      <w:jc w:val="both"/>
    </w:pPr>
    <w:rPr>
      <w:rFonts w:ascii="Times New Roman" w:hAnsi="Times New Roman"/>
      <w:sz w:val="24"/>
      <w:lang w:val="sl-SI" w:eastAsia="sl-SI"/>
    </w:rPr>
  </w:style>
  <w:style w:type="paragraph" w:styleId="Podnaslov">
    <w:name w:val="Subtitle"/>
    <w:basedOn w:val="Navaden"/>
    <w:next w:val="Telobesedila"/>
    <w:link w:val="PodnaslovZnak"/>
    <w:uiPriority w:val="99"/>
    <w:qFormat/>
    <w:rsid w:val="00AB3FBF"/>
    <w:pPr>
      <w:widowControl w:val="0"/>
      <w:numPr>
        <w:ilvl w:val="1"/>
      </w:numPr>
      <w:jc w:val="both"/>
    </w:pPr>
    <w:rPr>
      <w:rFonts w:ascii="Cambria" w:hAnsi="Cambria"/>
      <w:i/>
      <w:iCs/>
      <w:color w:val="4F81BD"/>
      <w:spacing w:val="15"/>
      <w:sz w:val="24"/>
      <w:szCs w:val="24"/>
      <w:lang w:val="sl-SI" w:eastAsia="sl-SI"/>
    </w:rPr>
  </w:style>
  <w:style w:type="character" w:customStyle="1" w:styleId="PodnaslovZnak">
    <w:name w:val="Podnaslov Znak"/>
    <w:link w:val="Podnaslov"/>
    <w:uiPriority w:val="99"/>
    <w:locked/>
    <w:rsid w:val="00AB3FBF"/>
    <w:rPr>
      <w:rFonts w:ascii="Cambria" w:hAnsi="Cambria" w:cs="Times New Roman"/>
      <w:i/>
      <w:iCs/>
      <w:color w:val="4F81BD"/>
      <w:spacing w:val="15"/>
      <w:sz w:val="24"/>
      <w:szCs w:val="24"/>
    </w:rPr>
  </w:style>
  <w:style w:type="paragraph" w:customStyle="1" w:styleId="SlogMZ">
    <w:name w:val="SlogMZ"/>
    <w:basedOn w:val="Brezrazmikov"/>
    <w:link w:val="SlogMZZnak"/>
    <w:uiPriority w:val="99"/>
    <w:rsid w:val="00AB3FBF"/>
    <w:pPr>
      <w:widowControl w:val="0"/>
      <w:jc w:val="both"/>
    </w:pPr>
    <w:rPr>
      <w:sz w:val="24"/>
      <w:lang w:val="sl-SI" w:eastAsia="sl-SI"/>
    </w:rPr>
  </w:style>
  <w:style w:type="character" w:customStyle="1" w:styleId="SlogMZZnak">
    <w:name w:val="SlogMZ Znak"/>
    <w:link w:val="SlogMZ"/>
    <w:uiPriority w:val="99"/>
    <w:locked/>
    <w:rsid w:val="00AB3FBF"/>
    <w:rPr>
      <w:rFonts w:ascii="Arial" w:hAnsi="Arial"/>
      <w:sz w:val="24"/>
    </w:rPr>
  </w:style>
  <w:style w:type="character" w:customStyle="1" w:styleId="BrezrazmikovZnak">
    <w:name w:val="Brez razmikov Znak"/>
    <w:link w:val="Brezrazmikov"/>
    <w:uiPriority w:val="99"/>
    <w:locked/>
    <w:rsid w:val="00AB3FBF"/>
    <w:rPr>
      <w:rFonts w:ascii="Arial" w:hAnsi="Arial"/>
      <w:lang w:val="en-US" w:eastAsia="en-US"/>
    </w:rPr>
  </w:style>
  <w:style w:type="paragraph" w:customStyle="1" w:styleId="Komentar-besedilo1">
    <w:name w:val="Komentar - besedilo1"/>
    <w:basedOn w:val="Navaden"/>
    <w:uiPriority w:val="99"/>
    <w:rsid w:val="00AB3FBF"/>
    <w:pPr>
      <w:widowControl w:val="0"/>
      <w:suppressAutoHyphens/>
    </w:pPr>
    <w:rPr>
      <w:rFonts w:ascii="Times New Roman" w:hAnsi="Times New Roman"/>
      <w:kern w:val="1"/>
      <w:sz w:val="24"/>
      <w:szCs w:val="24"/>
      <w:lang w:val="sl-SI"/>
    </w:rPr>
  </w:style>
  <w:style w:type="paragraph" w:styleId="Telobesedila-zamik3">
    <w:name w:val="Body Text Indent 3"/>
    <w:basedOn w:val="Navaden"/>
    <w:link w:val="Telobesedila-zamik3Znak"/>
    <w:uiPriority w:val="99"/>
    <w:rsid w:val="00AB3FBF"/>
    <w:pPr>
      <w:spacing w:after="120"/>
      <w:ind w:left="283"/>
    </w:pPr>
    <w:rPr>
      <w:rFonts w:ascii="Times New Roman" w:hAnsi="Times New Roman"/>
      <w:sz w:val="16"/>
      <w:szCs w:val="16"/>
      <w:lang w:val="sl-SI"/>
    </w:rPr>
  </w:style>
  <w:style w:type="character" w:customStyle="1" w:styleId="Telobesedila-zamik3Znak">
    <w:name w:val="Telo besedila - zamik 3 Znak"/>
    <w:link w:val="Telobesedila-zamik3"/>
    <w:uiPriority w:val="99"/>
    <w:locked/>
    <w:rsid w:val="00AB3FBF"/>
    <w:rPr>
      <w:rFonts w:cs="Times New Roman"/>
      <w:sz w:val="16"/>
      <w:szCs w:val="16"/>
      <w:lang w:eastAsia="en-US"/>
    </w:rPr>
  </w:style>
  <w:style w:type="paragraph" w:styleId="Golobesedilo">
    <w:name w:val="Plain Text"/>
    <w:basedOn w:val="Navaden"/>
    <w:link w:val="GolobesediloZnak"/>
    <w:uiPriority w:val="99"/>
    <w:rsid w:val="00AB3FBF"/>
    <w:rPr>
      <w:rFonts w:ascii="Calibri" w:hAnsi="Calibri"/>
      <w:sz w:val="22"/>
      <w:szCs w:val="21"/>
      <w:lang w:val="sl-SI"/>
    </w:rPr>
  </w:style>
  <w:style w:type="character" w:customStyle="1" w:styleId="GolobesediloZnak">
    <w:name w:val="Golo besedilo Znak"/>
    <w:link w:val="Golobesedilo"/>
    <w:uiPriority w:val="99"/>
    <w:locked/>
    <w:rsid w:val="00AB3FBF"/>
    <w:rPr>
      <w:rFonts w:ascii="Calibri" w:eastAsia="Times New Roman" w:hAnsi="Calibri" w:cs="Times New Roman"/>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336581">
      <w:marLeft w:val="0"/>
      <w:marRight w:val="0"/>
      <w:marTop w:val="0"/>
      <w:marBottom w:val="0"/>
      <w:divBdr>
        <w:top w:val="none" w:sz="0" w:space="0" w:color="auto"/>
        <w:left w:val="none" w:sz="0" w:space="0" w:color="auto"/>
        <w:bottom w:val="none" w:sz="0" w:space="0" w:color="auto"/>
        <w:right w:val="none" w:sz="0" w:space="0" w:color="auto"/>
      </w:divBdr>
    </w:div>
    <w:div w:id="2103336582">
      <w:marLeft w:val="0"/>
      <w:marRight w:val="0"/>
      <w:marTop w:val="0"/>
      <w:marBottom w:val="0"/>
      <w:divBdr>
        <w:top w:val="none" w:sz="0" w:space="0" w:color="auto"/>
        <w:left w:val="none" w:sz="0" w:space="0" w:color="auto"/>
        <w:bottom w:val="none" w:sz="0" w:space="0" w:color="auto"/>
        <w:right w:val="none" w:sz="0" w:space="0" w:color="auto"/>
      </w:divBdr>
    </w:div>
    <w:div w:id="2103336583">
      <w:marLeft w:val="0"/>
      <w:marRight w:val="0"/>
      <w:marTop w:val="0"/>
      <w:marBottom w:val="0"/>
      <w:divBdr>
        <w:top w:val="none" w:sz="0" w:space="0" w:color="auto"/>
        <w:left w:val="none" w:sz="0" w:space="0" w:color="auto"/>
        <w:bottom w:val="none" w:sz="0" w:space="0" w:color="auto"/>
        <w:right w:val="none" w:sz="0" w:space="0" w:color="auto"/>
      </w:divBdr>
    </w:div>
    <w:div w:id="2103336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1465</Words>
  <Characters>8352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2</vt:lpstr>
    </vt:vector>
  </TitlesOfParts>
  <Company>-</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Alojz Unetič</dc:creator>
  <cp:keywords/>
  <dc:description/>
  <cp:lastModifiedBy>Dejan Žohar</cp:lastModifiedBy>
  <cp:revision>13</cp:revision>
  <cp:lastPrinted>2014-09-08T07:43:00Z</cp:lastPrinted>
  <dcterms:created xsi:type="dcterms:W3CDTF">2015-07-08T10:36:00Z</dcterms:created>
  <dcterms:modified xsi:type="dcterms:W3CDTF">2016-07-13T09:45:00Z</dcterms:modified>
</cp:coreProperties>
</file>